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24E5F" w14:textId="3599437F" w:rsidR="00823FB0" w:rsidRDefault="00823FB0" w:rsidP="00E95817">
      <w:pPr>
        <w:spacing w:before="60" w:after="0" w:line="240" w:lineRule="auto"/>
      </w:pPr>
      <w:r>
        <w:rPr>
          <w:noProof/>
        </w:rPr>
        <w:drawing>
          <wp:inline distT="0" distB="0" distL="0" distR="0" wp14:anchorId="3A707F5A" wp14:editId="06464A88">
            <wp:extent cx="5956989" cy="334267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956989" cy="3342676"/>
                    </a:xfrm>
                    <a:prstGeom prst="rect">
                      <a:avLst/>
                    </a:prstGeom>
                    <a:noFill/>
                    <a:ln>
                      <a:noFill/>
                    </a:ln>
                  </pic:spPr>
                </pic:pic>
              </a:graphicData>
            </a:graphic>
          </wp:inline>
        </w:drawing>
      </w:r>
    </w:p>
    <w:p w14:paraId="43A582AE" w14:textId="30B93DCC" w:rsidR="00823FB0" w:rsidRDefault="00CD6BF7" w:rsidP="00CD6BF7">
      <w:pPr>
        <w:pStyle w:val="NormalWeb"/>
        <w:shd w:val="clear" w:color="auto" w:fill="CA6008"/>
        <w:spacing w:before="0" w:after="0" w:line="300" w:lineRule="exact"/>
        <w:rPr>
          <w:rFonts w:ascii="Arial" w:hAnsi="Arial" w:cs="Arial"/>
          <w:b/>
        </w:rPr>
      </w:pPr>
      <w:r>
        <w:rPr>
          <w:rFonts w:ascii="Arial" w:hAnsi="Arial" w:cs="Arial"/>
          <w:b/>
          <w:noProof/>
        </w:rPr>
        <w:drawing>
          <wp:anchor distT="0" distB="0" distL="114300" distR="114300" simplePos="0" relativeHeight="251436544" behindDoc="0" locked="0" layoutInCell="1" allowOverlap="1" wp14:anchorId="2565576D" wp14:editId="77EB2E0A">
            <wp:simplePos x="0" y="0"/>
            <wp:positionH relativeFrom="column">
              <wp:posOffset>4080510</wp:posOffset>
            </wp:positionH>
            <wp:positionV relativeFrom="paragraph">
              <wp:posOffset>152400</wp:posOffset>
            </wp:positionV>
            <wp:extent cx="1732859" cy="121920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2859"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287040" behindDoc="0" locked="0" layoutInCell="1" allowOverlap="1" wp14:anchorId="6C5EBF38" wp14:editId="173970BB">
                <wp:simplePos x="0" y="0"/>
                <wp:positionH relativeFrom="margin">
                  <wp:posOffset>76200</wp:posOffset>
                </wp:positionH>
                <wp:positionV relativeFrom="paragraph">
                  <wp:posOffset>106045</wp:posOffset>
                </wp:positionV>
                <wp:extent cx="3848100" cy="12858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285875"/>
                        </a:xfrm>
                        <a:prstGeom prst="rect">
                          <a:avLst/>
                        </a:prstGeom>
                        <a:solidFill>
                          <a:srgbClr val="FFFFFF"/>
                        </a:solidFill>
                        <a:ln w="9525">
                          <a:solidFill>
                            <a:srgbClr val="000000"/>
                          </a:solidFill>
                          <a:miter lim="800000"/>
                          <a:headEnd/>
                          <a:tailEnd/>
                        </a:ln>
                      </wps:spPr>
                      <wps:txbx>
                        <w:txbxContent>
                          <w:p w14:paraId="08D27F28" w14:textId="65081F28" w:rsidR="00864DE7" w:rsidRPr="001928F0" w:rsidRDefault="00864DE7" w:rsidP="00823FB0">
                            <w:pPr>
                              <w:widowControl w:val="0"/>
                              <w:spacing w:after="0" w:line="420" w:lineRule="exact"/>
                              <w:jc w:val="center"/>
                              <w:rPr>
                                <w:rFonts w:ascii="Arial" w:hAnsi="Arial" w:cs="Arial"/>
                                <w:b/>
                                <w:sz w:val="34"/>
                                <w:szCs w:val="34"/>
                                <w:bdr w:val="none" w:sz="0" w:space="0" w:color="auto" w:frame="1"/>
                              </w:rPr>
                            </w:pPr>
                            <w:bookmarkStart w:id="0" w:name="_Hlk48581936"/>
                            <w:bookmarkEnd w:id="0"/>
                            <w:r w:rsidRPr="001928F0">
                              <w:rPr>
                                <w:rStyle w:val="ember-view"/>
                                <w:rFonts w:ascii="Arial" w:hAnsi="Arial" w:cs="Arial"/>
                                <w:b/>
                                <w:sz w:val="34"/>
                                <w:szCs w:val="34"/>
                                <w:bdr w:val="none" w:sz="0" w:space="0" w:color="auto" w:frame="1"/>
                              </w:rPr>
                              <w:t xml:space="preserve">Plutonium-Powered Robot with Its Own Tiny Helicopter on Route to Mars after Practice Landing Using NVIDIA GPU-Powered Simulations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5EBF38" id="_x0000_t202" coordsize="21600,21600" o:spt="202" path="m,l,21600r21600,l21600,xe">
                <v:stroke joinstyle="miter"/>
                <v:path gradientshapeok="t" o:connecttype="rect"/>
              </v:shapetype>
              <v:shape id="Text Box 9" o:spid="_x0000_s1026" type="#_x0000_t202" style="position:absolute;margin-left:6pt;margin-top:8.35pt;width:303pt;height:101.25pt;z-index:25128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">
                <v:textbox>
                  <w:txbxContent>
                    <w:p w14:paraId="08D27F28" w14:textId="65081F28" w:rsidR="00864DE7" w:rsidRPr="001928F0" w:rsidRDefault="00864DE7" w:rsidP="00823FB0">
                      <w:pPr>
                        <w:widowControl w:val="0"/>
                        <w:spacing w:after="0" w:line="420" w:lineRule="exact"/>
                        <w:jc w:val="center"/>
                        <w:rPr>
                          <w:rFonts w:ascii="Arial" w:hAnsi="Arial" w:cs="Arial"/>
                          <w:b/>
                          <w:sz w:val="34"/>
                          <w:szCs w:val="34"/>
                          <w:bdr w:val="none" w:sz="0" w:space="0" w:color="auto" w:frame="1"/>
                        </w:rPr>
                      </w:pPr>
                      <w:bookmarkStart w:id="1" w:name="_Hlk48581936"/>
                      <w:bookmarkEnd w:id="1"/>
                      <w:r w:rsidRPr="001928F0">
                        <w:rPr>
                          <w:rStyle w:val="ember-view"/>
                          <w:rFonts w:ascii="Arial" w:hAnsi="Arial" w:cs="Arial"/>
                          <w:b/>
                          <w:sz w:val="34"/>
                          <w:szCs w:val="34"/>
                          <w:bdr w:val="none" w:sz="0" w:space="0" w:color="auto" w:frame="1"/>
                        </w:rPr>
                        <w:t xml:space="preserve">Plutonium-Powered Robot with Its Own Tiny Helicopter on Route to Mars after Practice Landing Using NVIDIA GPU-Powered Simulations </w:t>
                      </w:r>
                    </w:p>
                  </w:txbxContent>
                </v:textbox>
                <w10:wrap anchorx="margin"/>
              </v:shape>
            </w:pict>
          </mc:Fallback>
        </mc:AlternateContent>
      </w:r>
      <w:r w:rsidR="00823FB0">
        <w:rPr>
          <w:rFonts w:ascii="Arial" w:hAnsi="Arial" w:cs="Arial"/>
          <w:b/>
        </w:rPr>
        <w:t xml:space="preserve"> </w:t>
      </w:r>
    </w:p>
    <w:p w14:paraId="3F9323D4" w14:textId="09C4345F" w:rsidR="00823FB0" w:rsidRDefault="00823FB0" w:rsidP="00CD6BF7">
      <w:pPr>
        <w:pStyle w:val="NormalWeb"/>
        <w:shd w:val="clear" w:color="auto" w:fill="CA6008"/>
        <w:spacing w:before="0" w:after="0" w:line="300" w:lineRule="exact"/>
        <w:rPr>
          <w:rFonts w:ascii="Arial" w:hAnsi="Arial" w:cs="Arial"/>
          <w:b/>
        </w:rPr>
      </w:pPr>
    </w:p>
    <w:p w14:paraId="0AD254F6" w14:textId="6A249CCC" w:rsidR="00823FB0" w:rsidRDefault="00823FB0" w:rsidP="00CD6BF7">
      <w:pPr>
        <w:pStyle w:val="NormalWeb"/>
        <w:shd w:val="clear" w:color="auto" w:fill="CA6008"/>
        <w:spacing w:before="0" w:after="0" w:line="300" w:lineRule="exact"/>
        <w:rPr>
          <w:rFonts w:ascii="Arial" w:hAnsi="Arial" w:cs="Arial"/>
          <w:b/>
        </w:rPr>
      </w:pPr>
    </w:p>
    <w:p w14:paraId="264E7C51" w14:textId="65366278" w:rsidR="001928F0" w:rsidRDefault="001928F0" w:rsidP="00CD6BF7">
      <w:pPr>
        <w:pStyle w:val="NormalWeb"/>
        <w:shd w:val="clear" w:color="auto" w:fill="CA6008"/>
        <w:spacing w:before="0" w:after="0" w:line="300" w:lineRule="exact"/>
        <w:rPr>
          <w:rFonts w:ascii="Arial" w:hAnsi="Arial" w:cs="Arial"/>
          <w:b/>
        </w:rPr>
      </w:pPr>
    </w:p>
    <w:p w14:paraId="726C94E5" w14:textId="4A990655" w:rsidR="00CD6BF7" w:rsidRDefault="00CD6BF7" w:rsidP="00CD6BF7">
      <w:pPr>
        <w:pStyle w:val="NormalWeb"/>
        <w:shd w:val="clear" w:color="auto" w:fill="CA6008"/>
        <w:spacing w:before="0" w:after="0" w:line="300" w:lineRule="exact"/>
        <w:rPr>
          <w:rFonts w:ascii="Arial" w:hAnsi="Arial" w:cs="Arial"/>
          <w:b/>
        </w:rPr>
      </w:pPr>
    </w:p>
    <w:p w14:paraId="6B94CF81" w14:textId="77777777" w:rsidR="00CD6BF7" w:rsidRDefault="00CD6BF7" w:rsidP="00CD6BF7">
      <w:pPr>
        <w:pStyle w:val="NormalWeb"/>
        <w:shd w:val="clear" w:color="auto" w:fill="CA6008"/>
        <w:spacing w:before="0" w:after="0" w:line="300" w:lineRule="exact"/>
        <w:rPr>
          <w:rFonts w:ascii="Arial" w:hAnsi="Arial" w:cs="Arial"/>
          <w:b/>
        </w:rPr>
      </w:pPr>
    </w:p>
    <w:p w14:paraId="2F0D1F19" w14:textId="00141A88" w:rsidR="001928F0" w:rsidRDefault="001928F0" w:rsidP="00CD6BF7">
      <w:pPr>
        <w:pStyle w:val="NormalWeb"/>
        <w:shd w:val="clear" w:color="auto" w:fill="CA6008"/>
        <w:spacing w:before="0" w:after="0" w:line="300" w:lineRule="exact"/>
        <w:rPr>
          <w:rFonts w:ascii="Arial" w:hAnsi="Arial" w:cs="Arial"/>
          <w:b/>
        </w:rPr>
      </w:pPr>
    </w:p>
    <w:p w14:paraId="421205C8" w14:textId="3E50B9C2" w:rsidR="00823FB0" w:rsidRDefault="00823FB0" w:rsidP="00813BC9">
      <w:pPr>
        <w:pStyle w:val="NormalWeb"/>
        <w:shd w:val="clear" w:color="auto" w:fill="CA6008"/>
        <w:spacing w:before="0" w:after="150" w:line="300" w:lineRule="exact"/>
        <w:rPr>
          <w:rFonts w:ascii="Arial" w:hAnsi="Arial" w:cs="Arial"/>
          <w:b/>
        </w:rPr>
      </w:pPr>
    </w:p>
    <w:bookmarkStart w:id="1" w:name="_Hlk34916469"/>
    <w:p w14:paraId="52104CCD" w14:textId="69533DD7" w:rsidR="001928F0" w:rsidRPr="00CA56B8" w:rsidRDefault="001928F0" w:rsidP="001928F0">
      <w:pPr>
        <w:pStyle w:val="NormalWeb"/>
        <w:spacing w:before="120" w:after="0" w:line="360" w:lineRule="auto"/>
        <w:rPr>
          <w:rFonts w:ascii="Arial" w:hAnsi="Arial" w:cs="Arial"/>
        </w:rPr>
      </w:pPr>
      <w:r>
        <w:rPr>
          <w:rFonts w:ascii="Arial" w:hAnsi="Arial" w:cs="Arial"/>
        </w:rPr>
        <w:fldChar w:fldCharType="begin"/>
      </w:r>
      <w:r>
        <w:rPr>
          <w:rFonts w:ascii="Arial" w:hAnsi="Arial" w:cs="Arial"/>
        </w:rPr>
        <w:instrText xml:space="preserve"> HYPERLINK "https://mars.nasa.gov/mars2020/" </w:instrText>
      </w:r>
      <w:r>
        <w:rPr>
          <w:rFonts w:ascii="Arial" w:hAnsi="Arial" w:cs="Arial"/>
        </w:rPr>
        <w:fldChar w:fldCharType="separate"/>
      </w:r>
      <w:r w:rsidRPr="005B2584">
        <w:rPr>
          <w:rStyle w:val="Hyperlink"/>
          <w:rFonts w:ascii="Arial" w:hAnsi="Arial" w:cs="Arial"/>
        </w:rPr>
        <w:t>NASA just launched Perseverance</w:t>
      </w:r>
      <w:r>
        <w:rPr>
          <w:rFonts w:ascii="Arial" w:hAnsi="Arial" w:cs="Arial"/>
        </w:rPr>
        <w:fldChar w:fldCharType="end"/>
      </w:r>
      <w:r w:rsidRPr="00CA56B8">
        <w:rPr>
          <w:rFonts w:ascii="Arial" w:hAnsi="Arial" w:cs="Arial"/>
        </w:rPr>
        <w:t xml:space="preserve">, a six-wheeled robot, on a seven-month trek to Mars. The </w:t>
      </w:r>
      <w:hyperlink r:id="rId7" w:history="1">
        <w:r w:rsidRPr="005B2584">
          <w:rPr>
            <w:rStyle w:val="Hyperlink"/>
            <w:rFonts w:ascii="Arial" w:hAnsi="Arial" w:cs="Arial"/>
          </w:rPr>
          <w:t>goal</w:t>
        </w:r>
      </w:hyperlink>
      <w:r w:rsidRPr="00CA56B8">
        <w:rPr>
          <w:rFonts w:ascii="Arial" w:hAnsi="Arial" w:cs="Arial"/>
        </w:rPr>
        <w:t xml:space="preserve"> is to determine whether there was ever life on Mars (3.8 billion years ago). Perseverance is designed to explore and collect surface samples, but the technology to blast off from Mars and bring samples back to Earth is probably still a decade away. Just getting the rover there and landing it safely will prove a monumental accomplishment. </w:t>
      </w:r>
    </w:p>
    <w:p w14:paraId="4EAA0495" w14:textId="26FDF9AA" w:rsidR="00813BC9" w:rsidRPr="001E0885" w:rsidRDefault="001928F0" w:rsidP="001E0885">
      <w:pPr>
        <w:pStyle w:val="NormalWeb"/>
        <w:spacing w:before="120" w:after="0" w:line="360" w:lineRule="auto"/>
        <w:rPr>
          <w:rFonts w:ascii="Arial" w:hAnsi="Arial" w:cs="Arial"/>
        </w:rPr>
      </w:pPr>
      <w:r w:rsidRPr="00CA56B8">
        <w:rPr>
          <w:rFonts w:ascii="Arial" w:hAnsi="Arial" w:cs="Arial"/>
        </w:rPr>
        <w:t xml:space="preserve">After a seven-month trip in space, the rover will have just a few minutes to slow from 12k miles per hour to 1.7 miles per hour, in order to land in one piece. The process of safely descending through the Martian atmosphere includes hiding behind a heat shield to keep cool, deploying a parachute to slow further, ignite thrusters to hover, then lower itself in a “sky crane” maneuver. NASA’s target destination on Mars is </w:t>
      </w:r>
      <w:proofErr w:type="spellStart"/>
      <w:r w:rsidRPr="00CA56B8">
        <w:rPr>
          <w:rFonts w:ascii="Arial" w:hAnsi="Arial" w:cs="Arial"/>
        </w:rPr>
        <w:t>Jezero</w:t>
      </w:r>
      <w:proofErr w:type="spellEnd"/>
      <w:r w:rsidRPr="00CA56B8">
        <w:rPr>
          <w:rFonts w:ascii="Arial" w:hAnsi="Arial" w:cs="Arial"/>
        </w:rPr>
        <w:t xml:space="preserve"> Crater, an area full of rock formations. </w:t>
      </w:r>
    </w:p>
    <w:p w14:paraId="1F71A2DA" w14:textId="18C62B4A" w:rsidR="001928F0" w:rsidRPr="005B2584" w:rsidRDefault="001928F0" w:rsidP="001928F0">
      <w:pPr>
        <w:spacing w:before="120" w:after="0" w:line="360" w:lineRule="auto"/>
      </w:pPr>
      <w:r w:rsidRPr="00CA56B8">
        <w:rPr>
          <w:rFonts w:ascii="Arial" w:hAnsi="Arial" w:cs="Arial"/>
        </w:rPr>
        <w:t xml:space="preserve">To prepare for this landing, NASA is relying on </w:t>
      </w:r>
      <w:hyperlink r:id="rId8" w:history="1">
        <w:r w:rsidRPr="00387B05">
          <w:rPr>
            <w:rStyle w:val="Hyperlink"/>
            <w:rFonts w:ascii="Arial" w:hAnsi="Arial" w:cs="Arial"/>
          </w:rPr>
          <w:t>NVIDIA</w:t>
        </w:r>
      </w:hyperlink>
      <w:r w:rsidRPr="00CA56B8">
        <w:rPr>
          <w:rFonts w:ascii="Arial" w:hAnsi="Arial" w:cs="Arial"/>
        </w:rPr>
        <w:t xml:space="preserve"> GPU-powered physics simulations, using NVIDIA V100 GPUs, NVIDIA </w:t>
      </w:r>
      <w:proofErr w:type="spellStart"/>
      <w:r w:rsidRPr="00CA56B8">
        <w:rPr>
          <w:rFonts w:ascii="Arial" w:hAnsi="Arial" w:cs="Arial"/>
        </w:rPr>
        <w:t>IndeX</w:t>
      </w:r>
      <w:proofErr w:type="spellEnd"/>
      <w:r w:rsidRPr="00CA56B8">
        <w:rPr>
          <w:rFonts w:ascii="Arial" w:hAnsi="Arial" w:cs="Arial"/>
        </w:rPr>
        <w:t xml:space="preserve"> and </w:t>
      </w:r>
      <w:proofErr w:type="spellStart"/>
      <w:r w:rsidRPr="00CA56B8">
        <w:rPr>
          <w:rFonts w:ascii="Arial" w:hAnsi="Arial" w:cs="Arial"/>
        </w:rPr>
        <w:t>GPUDirect</w:t>
      </w:r>
      <w:proofErr w:type="spellEnd"/>
      <w:r w:rsidRPr="00CA56B8">
        <w:rPr>
          <w:rFonts w:ascii="Arial" w:hAnsi="Arial" w:cs="Arial"/>
        </w:rPr>
        <w:t xml:space="preserve"> Storage, part </w:t>
      </w:r>
      <w:r w:rsidR="00050E6C">
        <w:rPr>
          <w:rFonts w:ascii="Arial" w:hAnsi="Arial" w:cs="Arial"/>
        </w:rPr>
        <w:t xml:space="preserve">of the </w:t>
      </w:r>
      <w:r w:rsidRPr="00CA56B8">
        <w:rPr>
          <w:rFonts w:ascii="Arial" w:hAnsi="Arial" w:cs="Arial"/>
        </w:rPr>
        <w:t xml:space="preserve">Magnum IO </w:t>
      </w:r>
      <w:r w:rsidR="00050E6C">
        <w:rPr>
          <w:rFonts w:ascii="Arial" w:hAnsi="Arial" w:cs="Arial"/>
        </w:rPr>
        <w:t xml:space="preserve">stack, </w:t>
      </w:r>
      <w:r w:rsidRPr="00CA56B8">
        <w:rPr>
          <w:rFonts w:ascii="Arial" w:hAnsi="Arial" w:cs="Arial"/>
        </w:rPr>
        <w:t xml:space="preserve">to allow researchers to fly through the dataset in real time, volumetrically, and navigate – </w:t>
      </w:r>
      <w:r w:rsidRPr="00CA56B8">
        <w:rPr>
          <w:rFonts w:ascii="Arial" w:hAnsi="Arial" w:cs="Arial"/>
        </w:rPr>
        <w:lastRenderedPageBreak/>
        <w:t xml:space="preserve">even as the simulation data continuously updates. </w:t>
      </w:r>
      <w:proofErr w:type="spellStart"/>
      <w:r w:rsidRPr="00CA56B8">
        <w:rPr>
          <w:rFonts w:ascii="Arial" w:hAnsi="Arial" w:cs="Arial"/>
        </w:rPr>
        <w:t>GPUDirect</w:t>
      </w:r>
      <w:proofErr w:type="spellEnd"/>
      <w:r w:rsidRPr="00CA56B8">
        <w:rPr>
          <w:rFonts w:ascii="Arial" w:hAnsi="Arial" w:cs="Arial"/>
        </w:rPr>
        <w:t xml:space="preserve"> Storage speeds up data transfers by bypassing CPUs and sending data directly from storage to the GPU memory. Using the NVIDIA </w:t>
      </w:r>
      <w:proofErr w:type="spellStart"/>
      <w:r w:rsidRPr="00CA56B8">
        <w:rPr>
          <w:rFonts w:ascii="Arial" w:hAnsi="Arial" w:cs="Arial"/>
        </w:rPr>
        <w:t>IndeX</w:t>
      </w:r>
      <w:proofErr w:type="spellEnd"/>
      <w:r w:rsidRPr="00CA56B8">
        <w:rPr>
          <w:rFonts w:ascii="Arial" w:hAnsi="Arial" w:cs="Arial"/>
        </w:rPr>
        <w:t xml:space="preserve"> volumetric visualization SDK, a dynamic visualization can for the first time be generated out of the FUN3D data, each simulation measuring a colossal 150 terabytes. </w:t>
      </w:r>
      <w:proofErr w:type="spellStart"/>
      <w:r w:rsidRPr="00CA56B8">
        <w:rPr>
          <w:rFonts w:ascii="Arial" w:hAnsi="Arial" w:cs="Arial"/>
        </w:rPr>
        <w:t>GPUDirect</w:t>
      </w:r>
      <w:proofErr w:type="spellEnd"/>
      <w:r w:rsidRPr="00CA56B8">
        <w:rPr>
          <w:rFonts w:ascii="Arial" w:hAnsi="Arial" w:cs="Arial"/>
        </w:rPr>
        <w:t xml:space="preserve"> Storage transfers data directly from storage to the GPU memory, allowing users to visualize the entire dataset in real-time.</w:t>
      </w:r>
      <w:r>
        <w:rPr>
          <w:rFonts w:ascii="Arial" w:hAnsi="Arial" w:cs="Arial"/>
        </w:rPr>
        <w:t xml:space="preserve"> </w:t>
      </w:r>
      <w:hyperlink r:id="rId9" w:history="1">
        <w:r w:rsidRPr="005B2584">
          <w:rPr>
            <w:rStyle w:val="Hyperlink"/>
            <w:rFonts w:ascii="Arial" w:hAnsi="Arial" w:cs="Arial"/>
          </w:rPr>
          <w:t>Visualizing 150TB of data.</w:t>
        </w:r>
      </w:hyperlink>
      <w:r>
        <w:rPr>
          <w:rFonts w:ascii="Arial" w:hAnsi="Arial" w:cs="Arial"/>
        </w:rPr>
        <w:t xml:space="preserve"> </w:t>
      </w:r>
    </w:p>
    <w:p w14:paraId="6581590A" w14:textId="76C18D58" w:rsidR="001928F0" w:rsidRPr="00387B05" w:rsidRDefault="00CD6BF7" w:rsidP="001928F0">
      <w:pPr>
        <w:shd w:val="clear" w:color="auto" w:fill="FFFFFF"/>
        <w:spacing w:before="120" w:after="0" w:line="360" w:lineRule="auto"/>
        <w:rPr>
          <w:rFonts w:ascii="Arial" w:eastAsia="Times New Roman" w:hAnsi="Arial" w:cs="Arial"/>
        </w:rPr>
      </w:pPr>
      <w:r>
        <w:rPr>
          <w:rFonts w:ascii="Arial" w:hAnsi="Arial" w:cs="Arial"/>
          <w:noProof/>
        </w:rPr>
        <w:drawing>
          <wp:anchor distT="0" distB="0" distL="114300" distR="114300" simplePos="0" relativeHeight="251661824" behindDoc="1" locked="0" layoutInCell="1" allowOverlap="1" wp14:anchorId="63F2DA94" wp14:editId="25A9C577">
            <wp:simplePos x="0" y="0"/>
            <wp:positionH relativeFrom="column">
              <wp:posOffset>4076700</wp:posOffset>
            </wp:positionH>
            <wp:positionV relativeFrom="paragraph">
              <wp:posOffset>1818640</wp:posOffset>
            </wp:positionV>
            <wp:extent cx="1753870" cy="1000125"/>
            <wp:effectExtent l="38100" t="38100" r="36830" b="47625"/>
            <wp:wrapTight wrapText="bothSides">
              <wp:wrapPolygon edited="0">
                <wp:start x="-469" y="-823"/>
                <wp:lineTo x="-469" y="22217"/>
                <wp:lineTo x="21819" y="22217"/>
                <wp:lineTo x="21819" y="-823"/>
                <wp:lineTo x="-469" y="-82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870" cy="100012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566592" behindDoc="1" locked="0" layoutInCell="1" allowOverlap="1" wp14:anchorId="0BA8531D" wp14:editId="7A585ADB">
                <wp:simplePos x="0" y="0"/>
                <wp:positionH relativeFrom="margin">
                  <wp:posOffset>0</wp:posOffset>
                </wp:positionH>
                <wp:positionV relativeFrom="paragraph">
                  <wp:posOffset>1790065</wp:posOffset>
                </wp:positionV>
                <wp:extent cx="4067175" cy="1038225"/>
                <wp:effectExtent l="0" t="0" r="28575" b="28575"/>
                <wp:wrapTight wrapText="bothSides">
                  <wp:wrapPolygon edited="0">
                    <wp:start x="0" y="0"/>
                    <wp:lineTo x="0" y="21798"/>
                    <wp:lineTo x="21651" y="21798"/>
                    <wp:lineTo x="21651"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038225"/>
                        </a:xfrm>
                        <a:prstGeom prst="rect">
                          <a:avLst/>
                        </a:prstGeom>
                        <a:solidFill>
                          <a:srgbClr val="92D050"/>
                        </a:solidFill>
                        <a:ln w="25400">
                          <a:solidFill>
                            <a:srgbClr val="000000"/>
                          </a:solidFill>
                          <a:miter lim="800000"/>
                          <a:headEnd/>
                          <a:tailEnd/>
                        </a:ln>
                      </wps:spPr>
                      <wps:txbx>
                        <w:txbxContent>
                          <w:p w14:paraId="1DCCD232" w14:textId="53AF19FB" w:rsidR="00864DE7" w:rsidRPr="001E0885" w:rsidRDefault="00864DE7" w:rsidP="00526EB2">
                            <w:pPr>
                              <w:shd w:val="clear" w:color="auto" w:fill="92D050"/>
                              <w:rPr>
                                <w:sz w:val="24"/>
                                <w:szCs w:val="24"/>
                              </w:rPr>
                            </w:pPr>
                            <w:r w:rsidRPr="001E0885">
                              <w:rPr>
                                <w:rFonts w:ascii="Arial" w:hAnsi="Arial" w:cs="Arial"/>
                                <w:sz w:val="24"/>
                                <w:szCs w:val="24"/>
                                <w:shd w:val="clear" w:color="auto" w:fill="92D050"/>
                              </w:rPr>
                              <w:t xml:space="preserve">Simulations to accomplish landing the rover on Mars rely on three NVIDIA technologies – NVIDIA V100 GPUs, NVIDIA </w:t>
                            </w:r>
                            <w:proofErr w:type="spellStart"/>
                            <w:r w:rsidRPr="001E0885">
                              <w:rPr>
                                <w:rFonts w:ascii="Arial" w:hAnsi="Arial" w:cs="Arial"/>
                                <w:sz w:val="24"/>
                                <w:szCs w:val="24"/>
                                <w:shd w:val="clear" w:color="auto" w:fill="92D050"/>
                              </w:rPr>
                              <w:t>IndeX</w:t>
                            </w:r>
                            <w:proofErr w:type="spellEnd"/>
                            <w:r w:rsidRPr="001E0885">
                              <w:rPr>
                                <w:rFonts w:ascii="Arial" w:hAnsi="Arial" w:cs="Arial"/>
                                <w:sz w:val="24"/>
                                <w:szCs w:val="24"/>
                                <w:shd w:val="clear" w:color="auto" w:fill="92D050"/>
                              </w:rPr>
                              <w:t xml:space="preserve">, </w:t>
                            </w:r>
                            <w:r>
                              <w:rPr>
                                <w:rFonts w:ascii="Arial" w:hAnsi="Arial" w:cs="Arial"/>
                                <w:sz w:val="24"/>
                                <w:szCs w:val="24"/>
                                <w:shd w:val="clear" w:color="auto" w:fill="92D050"/>
                              </w:rPr>
                              <w:t>&amp;</w:t>
                            </w:r>
                            <w:r w:rsidRPr="001E0885">
                              <w:rPr>
                                <w:rFonts w:ascii="Arial" w:hAnsi="Arial" w:cs="Arial"/>
                                <w:sz w:val="24"/>
                                <w:szCs w:val="24"/>
                                <w:shd w:val="clear" w:color="auto" w:fill="92D050"/>
                              </w:rPr>
                              <w:t xml:space="preserve"> </w:t>
                            </w:r>
                            <w:proofErr w:type="spellStart"/>
                            <w:r w:rsidRPr="001E0885">
                              <w:rPr>
                                <w:rFonts w:ascii="Arial" w:hAnsi="Arial" w:cs="Arial"/>
                                <w:sz w:val="24"/>
                                <w:szCs w:val="24"/>
                                <w:shd w:val="clear" w:color="auto" w:fill="92D050"/>
                              </w:rPr>
                              <w:t>GPUDirect</w:t>
                            </w:r>
                            <w:proofErr w:type="spellEnd"/>
                            <w:r w:rsidRPr="001E0885">
                              <w:rPr>
                                <w:rFonts w:ascii="Arial" w:hAnsi="Arial" w:cs="Arial"/>
                                <w:sz w:val="24"/>
                                <w:szCs w:val="24"/>
                                <w:shd w:val="clear" w:color="auto" w:fill="92D050"/>
                              </w:rPr>
                              <w:t xml:space="preserve"> Storage, part Magnum IO –to fly through the dataset in real time, volumetrically, </w:t>
                            </w:r>
                            <w:r>
                              <w:rPr>
                                <w:rFonts w:ascii="Arial" w:hAnsi="Arial" w:cs="Arial"/>
                                <w:sz w:val="24"/>
                                <w:szCs w:val="24"/>
                                <w:shd w:val="clear" w:color="auto" w:fill="92D050"/>
                              </w:rPr>
                              <w:t>&amp;</w:t>
                            </w:r>
                            <w:r w:rsidRPr="001E0885">
                              <w:rPr>
                                <w:rFonts w:ascii="Arial" w:hAnsi="Arial" w:cs="Arial"/>
                                <w:sz w:val="24"/>
                                <w:szCs w:val="24"/>
                              </w:rPr>
                              <w:t xml:space="preserve"> navigate as data continuously updates. </w:t>
                            </w:r>
                          </w:p>
                          <w:p w14:paraId="1822AEB0" w14:textId="5CC8C8D1" w:rsidR="00864DE7" w:rsidRPr="001928F0" w:rsidRDefault="00864DE7" w:rsidP="00813BC9">
                            <w:pPr>
                              <w:widowControl w:val="0"/>
                              <w:spacing w:after="0" w:line="420" w:lineRule="exact"/>
                              <w:jc w:val="center"/>
                              <w:rPr>
                                <w:rFonts w:ascii="Arial" w:hAnsi="Arial" w:cs="Arial"/>
                                <w:b/>
                                <w:sz w:val="34"/>
                                <w:szCs w:val="34"/>
                                <w:bdr w:val="none" w:sz="0" w:space="0" w:color="auto" w:frame="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8531D" id="Text Box 22" o:spid="_x0000_s1027" type="#_x0000_t202" style="position:absolute;margin-left:0;margin-top:140.95pt;width:320.25pt;height:81.7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" fillcolor="#92d050" strokeweight="2pt">
                <v:textbox>
                  <w:txbxContent>
                    <w:p w14:paraId="1DCCD232" w14:textId="53AF19FB" w:rsidR="00864DE7" w:rsidRPr="001E0885" w:rsidRDefault="00864DE7" w:rsidP="00526EB2">
                      <w:pPr>
                        <w:shd w:val="clear" w:color="auto" w:fill="92D050"/>
                        <w:rPr>
                          <w:sz w:val="24"/>
                          <w:szCs w:val="24"/>
                        </w:rPr>
                      </w:pPr>
                      <w:r w:rsidRPr="001E0885">
                        <w:rPr>
                          <w:rFonts w:ascii="Arial" w:hAnsi="Arial" w:cs="Arial"/>
                          <w:sz w:val="24"/>
                          <w:szCs w:val="24"/>
                          <w:shd w:val="clear" w:color="auto" w:fill="92D050"/>
                        </w:rPr>
                        <w:t xml:space="preserve">Simulations to accomplish landing the rover on Mars rely on three NVIDIA technologies – NVIDIA V100 GPUs, NVIDIA </w:t>
                      </w:r>
                      <w:proofErr w:type="spellStart"/>
                      <w:r w:rsidRPr="001E0885">
                        <w:rPr>
                          <w:rFonts w:ascii="Arial" w:hAnsi="Arial" w:cs="Arial"/>
                          <w:sz w:val="24"/>
                          <w:szCs w:val="24"/>
                          <w:shd w:val="clear" w:color="auto" w:fill="92D050"/>
                        </w:rPr>
                        <w:t>IndeX</w:t>
                      </w:r>
                      <w:proofErr w:type="spellEnd"/>
                      <w:r w:rsidRPr="001E0885">
                        <w:rPr>
                          <w:rFonts w:ascii="Arial" w:hAnsi="Arial" w:cs="Arial"/>
                          <w:sz w:val="24"/>
                          <w:szCs w:val="24"/>
                          <w:shd w:val="clear" w:color="auto" w:fill="92D050"/>
                        </w:rPr>
                        <w:t xml:space="preserve">, </w:t>
                      </w:r>
                      <w:r>
                        <w:rPr>
                          <w:rFonts w:ascii="Arial" w:hAnsi="Arial" w:cs="Arial"/>
                          <w:sz w:val="24"/>
                          <w:szCs w:val="24"/>
                          <w:shd w:val="clear" w:color="auto" w:fill="92D050"/>
                        </w:rPr>
                        <w:t>&amp;</w:t>
                      </w:r>
                      <w:r w:rsidRPr="001E0885">
                        <w:rPr>
                          <w:rFonts w:ascii="Arial" w:hAnsi="Arial" w:cs="Arial"/>
                          <w:sz w:val="24"/>
                          <w:szCs w:val="24"/>
                          <w:shd w:val="clear" w:color="auto" w:fill="92D050"/>
                        </w:rPr>
                        <w:t xml:space="preserve"> </w:t>
                      </w:r>
                      <w:proofErr w:type="spellStart"/>
                      <w:r w:rsidRPr="001E0885">
                        <w:rPr>
                          <w:rFonts w:ascii="Arial" w:hAnsi="Arial" w:cs="Arial"/>
                          <w:sz w:val="24"/>
                          <w:szCs w:val="24"/>
                          <w:shd w:val="clear" w:color="auto" w:fill="92D050"/>
                        </w:rPr>
                        <w:t>GPUDirect</w:t>
                      </w:r>
                      <w:proofErr w:type="spellEnd"/>
                      <w:r w:rsidRPr="001E0885">
                        <w:rPr>
                          <w:rFonts w:ascii="Arial" w:hAnsi="Arial" w:cs="Arial"/>
                          <w:sz w:val="24"/>
                          <w:szCs w:val="24"/>
                          <w:shd w:val="clear" w:color="auto" w:fill="92D050"/>
                        </w:rPr>
                        <w:t xml:space="preserve"> Storage, part Magnum IO –to fly through the dataset in real time, volumetrically, </w:t>
                      </w:r>
                      <w:r>
                        <w:rPr>
                          <w:rFonts w:ascii="Arial" w:hAnsi="Arial" w:cs="Arial"/>
                          <w:sz w:val="24"/>
                          <w:szCs w:val="24"/>
                          <w:shd w:val="clear" w:color="auto" w:fill="92D050"/>
                        </w:rPr>
                        <w:t>&amp;</w:t>
                      </w:r>
                      <w:r w:rsidRPr="001E0885">
                        <w:rPr>
                          <w:rFonts w:ascii="Arial" w:hAnsi="Arial" w:cs="Arial"/>
                          <w:sz w:val="24"/>
                          <w:szCs w:val="24"/>
                        </w:rPr>
                        <w:t xml:space="preserve"> navigate as data continuously updates. </w:t>
                      </w:r>
                    </w:p>
                    <w:p w14:paraId="1822AEB0" w14:textId="5CC8C8D1" w:rsidR="00864DE7" w:rsidRPr="001928F0" w:rsidRDefault="00864DE7" w:rsidP="00813BC9">
                      <w:pPr>
                        <w:widowControl w:val="0"/>
                        <w:spacing w:after="0" w:line="420" w:lineRule="exact"/>
                        <w:jc w:val="center"/>
                        <w:rPr>
                          <w:rFonts w:ascii="Arial" w:hAnsi="Arial" w:cs="Arial"/>
                          <w:b/>
                          <w:sz w:val="34"/>
                          <w:szCs w:val="34"/>
                          <w:bdr w:val="none" w:sz="0" w:space="0" w:color="auto" w:frame="1"/>
                        </w:rPr>
                      </w:pPr>
                    </w:p>
                  </w:txbxContent>
                </v:textbox>
                <w10:wrap type="tight" anchorx="margin"/>
              </v:shape>
            </w:pict>
          </mc:Fallback>
        </mc:AlternateContent>
      </w:r>
      <w:r w:rsidR="001928F0" w:rsidRPr="00C77F68">
        <w:rPr>
          <w:rFonts w:ascii="Arial" w:eastAsia="Times New Roman" w:hAnsi="Arial" w:cs="Arial"/>
        </w:rPr>
        <w:t xml:space="preserve">NASA is using </w:t>
      </w:r>
      <w:hyperlink r:id="rId11" w:history="1">
        <w:r w:rsidR="001928F0" w:rsidRPr="00C77F68">
          <w:rPr>
            <w:rStyle w:val="Hyperlink"/>
            <w:rFonts w:ascii="Arial" w:eastAsia="Times New Roman" w:hAnsi="Arial" w:cs="Arial"/>
          </w:rPr>
          <w:t>WekaIO</w:t>
        </w:r>
      </w:hyperlink>
      <w:r w:rsidR="001928F0" w:rsidRPr="00C77F68">
        <w:rPr>
          <w:rFonts w:ascii="Arial" w:eastAsia="Times New Roman" w:hAnsi="Arial" w:cs="Arial"/>
        </w:rPr>
        <w:t xml:space="preserve"> </w:t>
      </w:r>
      <w:hyperlink r:id="rId12" w:history="1">
        <w:r w:rsidR="001928F0" w:rsidRPr="00C77F68">
          <w:rPr>
            <w:rStyle w:val="Hyperlink"/>
            <w:rFonts w:ascii="Arial" w:eastAsia="Times New Roman" w:hAnsi="Arial" w:cs="Arial"/>
          </w:rPr>
          <w:t>to feed file data</w:t>
        </w:r>
      </w:hyperlink>
      <w:r w:rsidR="001928F0" w:rsidRPr="00C77F68">
        <w:rPr>
          <w:rFonts w:ascii="Arial" w:eastAsia="Times New Roman" w:hAnsi="Arial" w:cs="Arial"/>
        </w:rPr>
        <w:t xml:space="preserve"> to four Nvidia GPUs for Mars lander descent simulations.</w:t>
      </w:r>
      <w:r w:rsidR="001928F0" w:rsidRPr="00CA56B8">
        <w:rPr>
          <w:rFonts w:ascii="Arial" w:eastAsia="Times New Roman" w:hAnsi="Arial" w:cs="Arial"/>
        </w:rPr>
        <w:t xml:space="preserve"> T</w:t>
      </w:r>
      <w:r w:rsidR="001928F0" w:rsidRPr="00C77F68">
        <w:rPr>
          <w:rFonts w:ascii="Arial" w:eastAsia="Times New Roman" w:hAnsi="Arial" w:cs="Arial"/>
        </w:rPr>
        <w:t>his involved 150TB of data and took a one week run with more than 27,000 Nvidia GPUs to produce the simulation dataset. This volumetric data contains about 1 billion data points, each with seven attributes.</w:t>
      </w:r>
      <w:r w:rsidR="001928F0" w:rsidRPr="00CA56B8">
        <w:rPr>
          <w:rFonts w:ascii="Arial" w:eastAsia="Times New Roman" w:hAnsi="Arial" w:cs="Arial"/>
        </w:rPr>
        <w:t xml:space="preserve"> </w:t>
      </w:r>
      <w:r w:rsidR="001928F0" w:rsidRPr="00C77F68">
        <w:rPr>
          <w:rFonts w:ascii="Arial" w:eastAsia="Times New Roman" w:hAnsi="Arial" w:cs="Arial"/>
        </w:rPr>
        <w:t>The simulation can be played in real</w:t>
      </w:r>
      <w:r w:rsidR="001928F0" w:rsidRPr="00CA56B8">
        <w:rPr>
          <w:rFonts w:ascii="Arial" w:eastAsia="Times New Roman" w:hAnsi="Arial" w:cs="Arial"/>
        </w:rPr>
        <w:t>-</w:t>
      </w:r>
      <w:r w:rsidR="001928F0" w:rsidRPr="00C77F68">
        <w:rPr>
          <w:rFonts w:ascii="Arial" w:eastAsia="Times New Roman" w:hAnsi="Arial" w:cs="Arial"/>
        </w:rPr>
        <w:t>time with help from WekaIO Matrix. The system stores the data set files on NVME SSDs, with data fed in parallel at 160GB/sec to four GPUs via Nvidia’s GPU Direct, thus bypassing their host server CPU and DRAM. Without GPU Direct the bandwidth drops to just over 30GB/sec.</w:t>
      </w:r>
      <w:r w:rsidR="001928F0" w:rsidRPr="00CA56B8">
        <w:rPr>
          <w:rFonts w:ascii="Arial" w:hAnsi="Arial" w:cs="Arial"/>
          <w:spacing w:val="22"/>
        </w:rPr>
        <w:t xml:space="preserve"> </w:t>
      </w:r>
    </w:p>
    <w:p w14:paraId="5FE32D6E" w14:textId="77777777" w:rsidR="00E95817" w:rsidRPr="001E425E" w:rsidRDefault="001928F0" w:rsidP="00E95817">
      <w:pPr>
        <w:pStyle w:val="NormalWeb"/>
        <w:spacing w:before="0" w:after="0" w:line="360" w:lineRule="auto"/>
        <w:rPr>
          <w:rFonts w:ascii="Arial" w:hAnsi="Arial" w:cs="Arial"/>
        </w:rPr>
      </w:pPr>
      <w:r w:rsidRPr="001E425E">
        <w:rPr>
          <w:rFonts w:ascii="Arial" w:hAnsi="Arial" w:cs="Arial"/>
        </w:rPr>
        <w:t xml:space="preserve">Features of Perseverance, Mars rover include: 1) a tiny helicopter which </w:t>
      </w:r>
      <w:r w:rsidR="00E95817" w:rsidRPr="001E425E">
        <w:rPr>
          <w:rFonts w:ascii="Arial" w:hAnsi="Arial" w:cs="Arial"/>
        </w:rPr>
        <w:t>may</w:t>
      </w:r>
      <w:r w:rsidRPr="001E425E">
        <w:rPr>
          <w:rFonts w:ascii="Arial" w:hAnsi="Arial" w:cs="Arial"/>
        </w:rPr>
        <w:t xml:space="preserve"> become the first human-made vehicle to take flight on another world; 2) pieces of NASA’s future space suits to test their durability on Mars; 3) microphones to record the sounds of the landing sequence; </w:t>
      </w:r>
    </w:p>
    <w:p w14:paraId="4B189983" w14:textId="718BE496" w:rsidR="00823FB0" w:rsidRDefault="001928F0" w:rsidP="00E95817">
      <w:pPr>
        <w:pStyle w:val="NormalWeb"/>
        <w:spacing w:before="0" w:after="0" w:line="360" w:lineRule="auto"/>
        <w:rPr>
          <w:rFonts w:ascii="Arial" w:hAnsi="Arial" w:cs="Arial"/>
        </w:rPr>
      </w:pPr>
      <w:r w:rsidRPr="001E425E">
        <w:rPr>
          <w:rFonts w:ascii="Arial" w:hAnsi="Arial" w:cs="Arial"/>
        </w:rPr>
        <w:t xml:space="preserve">4) high-resolution cameras to see </w:t>
      </w:r>
      <w:r w:rsidR="00050E6C">
        <w:rPr>
          <w:rFonts w:ascii="Arial" w:hAnsi="Arial" w:cs="Arial"/>
        </w:rPr>
        <w:t>what it is</w:t>
      </w:r>
      <w:r w:rsidRPr="001E425E">
        <w:rPr>
          <w:rFonts w:ascii="Arial" w:hAnsi="Arial" w:cs="Arial"/>
        </w:rPr>
        <w:t xml:space="preserve"> like to land on Mars from the rover’s point of view</w:t>
      </w:r>
      <w:r w:rsidR="00050E6C">
        <w:rPr>
          <w:rFonts w:ascii="Arial" w:hAnsi="Arial" w:cs="Arial"/>
        </w:rPr>
        <w:t>;</w:t>
      </w:r>
      <w:r w:rsidR="00050E6C">
        <w:rPr>
          <w:rFonts w:ascii="Arial" w:hAnsi="Arial" w:cs="Arial"/>
        </w:rPr>
        <w:br/>
      </w:r>
      <w:r w:rsidRPr="001E425E">
        <w:rPr>
          <w:rFonts w:ascii="Arial" w:hAnsi="Arial" w:cs="Arial"/>
        </w:rPr>
        <w:t xml:space="preserve">5) a drilling system to collect samples, package them, and leave them for later retrieval; </w:t>
      </w:r>
      <w:r w:rsidR="00050E6C">
        <w:rPr>
          <w:rFonts w:ascii="Arial" w:hAnsi="Arial" w:cs="Arial"/>
        </w:rPr>
        <w:br/>
      </w:r>
      <w:r w:rsidRPr="001E425E">
        <w:rPr>
          <w:rFonts w:ascii="Arial" w:hAnsi="Arial" w:cs="Arial"/>
        </w:rPr>
        <w:t xml:space="preserve">6) instruments to search for signs of ancient microbes that may be lurking in the rocks and dirt on Mars; 7) a hazard map of </w:t>
      </w:r>
      <w:proofErr w:type="spellStart"/>
      <w:r w:rsidRPr="001E425E">
        <w:rPr>
          <w:rFonts w:ascii="Arial" w:hAnsi="Arial" w:cs="Arial"/>
        </w:rPr>
        <w:t>Jezero</w:t>
      </w:r>
      <w:proofErr w:type="spellEnd"/>
      <w:r w:rsidRPr="001E425E">
        <w:rPr>
          <w:rFonts w:ascii="Arial" w:hAnsi="Arial" w:cs="Arial"/>
        </w:rPr>
        <w:t xml:space="preserve"> Crater, using images taken from spacecraft in orbit around Mars; and 8) a nearly 11-pound package of radioactive plutonium, or plutonium-238. As the plutonium decays, it generates heat, which is then converted into electricity to power the rover. </w:t>
      </w:r>
    </w:p>
    <w:p w14:paraId="167B4D04" w14:textId="6784EEF0" w:rsidR="004B469A" w:rsidRDefault="004B469A" w:rsidP="00E95817">
      <w:pPr>
        <w:pStyle w:val="NormalWeb"/>
        <w:spacing w:before="0" w:after="0" w:line="360" w:lineRule="auto"/>
        <w:rPr>
          <w:rFonts w:ascii="Arial" w:hAnsi="Arial" w:cs="Arial"/>
        </w:rPr>
      </w:pPr>
      <w:r>
        <w:rPr>
          <w:rFonts w:ascii="Arial" w:hAnsi="Arial" w:cs="Arial"/>
          <w:noProof/>
          <w:sz w:val="27"/>
          <w:szCs w:val="27"/>
        </w:rPr>
        <mc:AlternateContent>
          <mc:Choice Requires="wps">
            <w:drawing>
              <wp:anchor distT="0" distB="0" distL="114300" distR="114300" simplePos="0" relativeHeight="251872768" behindDoc="1" locked="0" layoutInCell="1" allowOverlap="1" wp14:anchorId="50CEB17F" wp14:editId="61521FA8">
                <wp:simplePos x="0" y="0"/>
                <wp:positionH relativeFrom="column">
                  <wp:posOffset>-85725</wp:posOffset>
                </wp:positionH>
                <wp:positionV relativeFrom="paragraph">
                  <wp:posOffset>213360</wp:posOffset>
                </wp:positionV>
                <wp:extent cx="6086475" cy="1485900"/>
                <wp:effectExtent l="19050" t="19050" r="28575" b="19050"/>
                <wp:wrapNone/>
                <wp:docPr id="200" name="Rectangle 200"/>
                <wp:cNvGraphicFramePr/>
                <a:graphic xmlns:a="http://schemas.openxmlformats.org/drawingml/2006/main">
                  <a:graphicData uri="http://schemas.microsoft.com/office/word/2010/wordprocessingShape">
                    <wps:wsp>
                      <wps:cNvSpPr/>
                      <wps:spPr>
                        <a:xfrm>
                          <a:off x="0" y="0"/>
                          <a:ext cx="6086475" cy="1485900"/>
                        </a:xfrm>
                        <a:prstGeom prst="rect">
                          <a:avLst/>
                        </a:prstGeom>
                        <a:solidFill>
                          <a:schemeClr val="bg2">
                            <a:lumMod val="90000"/>
                          </a:schemeClr>
                        </a:solidFill>
                        <a:ln w="381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94627" id="Rectangle 200" o:spid="_x0000_s1026" style="position:absolute;margin-left:-6.75pt;margin-top:16.8pt;width:479.25pt;height:117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" fillcolor="#ddd8c2 [2894]" strokecolor="#0f243e [1615]" strokeweight="3pt"/>
            </w:pict>
          </mc:Fallback>
        </mc:AlternateContent>
      </w:r>
    </w:p>
    <w:bookmarkEnd w:id="1"/>
    <w:p w14:paraId="6DE334BC" w14:textId="3685BD60" w:rsidR="00BE70CC" w:rsidRDefault="004B469A" w:rsidP="004B469A">
      <w:pPr>
        <w:pStyle w:val="NormalWeb"/>
        <w:shd w:val="clear" w:color="auto" w:fill="DDD9C3" w:themeFill="background2" w:themeFillShade="E6"/>
        <w:tabs>
          <w:tab w:val="left" w:pos="7905"/>
        </w:tabs>
        <w:spacing w:before="120" w:after="60" w:line="420" w:lineRule="exact"/>
        <w:rPr>
          <w:rStyle w:val="color28"/>
          <w:rFonts w:ascii="Arial" w:hAnsi="Arial" w:cs="Arial"/>
          <w:sz w:val="27"/>
          <w:szCs w:val="27"/>
          <w14:textOutline w14:w="9525" w14:cap="rnd" w14:cmpd="sng" w14:algn="ctr">
            <w14:noFill/>
            <w14:prstDash w14:val="solid"/>
            <w14:bevel/>
          </w14:textOutline>
        </w:rPr>
      </w:pPr>
      <w:r w:rsidRPr="00FB448E">
        <w:rPr>
          <w:rStyle w:val="Hyperlink"/>
          <w:rFonts w:ascii="Arial" w:hAnsi="Arial" w:cs="Arial"/>
          <w:b/>
          <w:noProof/>
          <w14:textOutline w14:w="9525" w14:cap="rnd" w14:cmpd="sng" w14:algn="ctr">
            <w14:noFill/>
            <w14:prstDash w14:val="solid"/>
            <w14:bevel/>
          </w14:textOutline>
          <w14:textFill>
            <w14:solidFill>
              <w14:schemeClr w14:val="hlink">
                <w14:alpha w14:val="100000"/>
              </w14:schemeClr>
            </w14:solidFill>
          </w14:textFill>
        </w:rPr>
        <w:drawing>
          <wp:anchor distT="0" distB="0" distL="114300" distR="114300" simplePos="0" relativeHeight="251720192" behindDoc="0" locked="0" layoutInCell="1" allowOverlap="1" wp14:anchorId="369DD945" wp14:editId="41FE6029">
            <wp:simplePos x="0" y="0"/>
            <wp:positionH relativeFrom="margin">
              <wp:align>right</wp:align>
            </wp:positionH>
            <wp:positionV relativeFrom="paragraph">
              <wp:posOffset>90170</wp:posOffset>
            </wp:positionV>
            <wp:extent cx="1000125" cy="100012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0CC">
        <w:rPr>
          <w:rStyle w:val="color28"/>
          <w:rFonts w:ascii="Arial" w:hAnsi="Arial" w:cs="Arial"/>
          <w:sz w:val="27"/>
          <w:szCs w:val="27"/>
          <w14:textOutline w14:w="9525" w14:cap="rnd" w14:cmpd="sng" w14:algn="ctr">
            <w14:noFill/>
            <w14:prstDash w14:val="solid"/>
            <w14:bevel/>
          </w14:textOutline>
        </w:rPr>
        <w:t>G2M Research Webinar, Tues, August 25 at 9am</w:t>
      </w:r>
    </w:p>
    <w:p w14:paraId="4D27109C" w14:textId="496BD1DC" w:rsidR="004B469A" w:rsidRPr="00E51498" w:rsidRDefault="00E51498" w:rsidP="00E51498">
      <w:pPr>
        <w:pStyle w:val="NormalWeb"/>
        <w:shd w:val="clear" w:color="auto" w:fill="DDD9C3" w:themeFill="background2" w:themeFillShade="E6"/>
        <w:spacing w:before="120" w:after="60" w:line="420" w:lineRule="exact"/>
        <w:jc w:val="center"/>
        <w:rPr>
          <w:rStyle w:val="color28"/>
          <w:rFonts w:ascii="Arial" w:hAnsi="Arial" w:cs="Arial"/>
          <w:color w:val="0000FF" w:themeColor="hyperlink"/>
          <w:sz w:val="27"/>
          <w:szCs w:val="27"/>
          <w:u w:val="single"/>
          <w14:textOutline w14:w="9525" w14:cap="rnd" w14:cmpd="sng" w14:algn="ctr">
            <w14:noFill/>
            <w14:prstDash w14:val="solid"/>
            <w14:bevel/>
          </w14:textOutline>
        </w:rPr>
      </w:pPr>
      <w:r w:rsidRPr="00FB448E">
        <w:rPr>
          <w:rFonts w:ascii="Arial" w:hAnsi="Arial" w:cs="Arial"/>
          <w:b/>
          <w:noProof/>
          <w:color w:val="FFFFFF" w:themeColor="background1"/>
          <w14:textOutline w14:w="31750" w14:cap="rnd" w14:cmpd="sng" w14:algn="ctr">
            <w14:noFill/>
            <w14:prstDash w14:val="solid"/>
            <w14:bevel/>
          </w14:textOutline>
          <w14:textFill>
            <w14:solidFill>
              <w14:schemeClr w14:val="bg1">
                <w14:alpha w14:val="100000"/>
              </w14:schemeClr>
            </w14:solidFill>
          </w14:textFill>
        </w:rPr>
        <w:drawing>
          <wp:anchor distT="0" distB="0" distL="114300" distR="114300" simplePos="0" relativeHeight="251771392" behindDoc="0" locked="0" layoutInCell="1" allowOverlap="1" wp14:anchorId="2E4D0F86" wp14:editId="4B2668A9">
            <wp:simplePos x="0" y="0"/>
            <wp:positionH relativeFrom="column">
              <wp:posOffset>4234180</wp:posOffset>
            </wp:positionH>
            <wp:positionV relativeFrom="paragraph">
              <wp:posOffset>329565</wp:posOffset>
            </wp:positionV>
            <wp:extent cx="1080849" cy="714611"/>
            <wp:effectExtent l="0" t="0" r="5080"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849" cy="714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48E">
        <w:rPr>
          <w:rFonts w:ascii="Arial" w:hAnsi="Arial" w:cs="Arial"/>
          <w:b/>
          <w:noProof/>
          <w:color w:val="FFFFFF" w:themeColor="background1"/>
          <w14:textOutline w14:w="31750" w14:cap="rnd" w14:cmpd="sng" w14:algn="ctr">
            <w14:noFill/>
            <w14:prstDash w14:val="solid"/>
            <w14:bevel/>
          </w14:textOutline>
          <w14:textFill>
            <w14:solidFill>
              <w14:schemeClr w14:val="bg1">
                <w14:alpha w14:val="100000"/>
              </w14:schemeClr>
            </w14:solidFill>
          </w14:textFill>
        </w:rPr>
        <w:drawing>
          <wp:anchor distT="0" distB="0" distL="114300" distR="114300" simplePos="0" relativeHeight="251809280" behindDoc="0" locked="0" layoutInCell="1" allowOverlap="1" wp14:anchorId="724A588C" wp14:editId="29A9A60B">
            <wp:simplePos x="0" y="0"/>
            <wp:positionH relativeFrom="column">
              <wp:posOffset>1180465</wp:posOffset>
            </wp:positionH>
            <wp:positionV relativeFrom="paragraph">
              <wp:posOffset>500380</wp:posOffset>
            </wp:positionV>
            <wp:extent cx="1635125" cy="510976"/>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5125" cy="510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69A" w:rsidRPr="00FB448E">
        <w:rPr>
          <w:rStyle w:val="Hyperlink"/>
          <w:rFonts w:ascii="Arial" w:hAnsi="Arial" w:cs="Arial"/>
          <w:noProof/>
          <w:sz w:val="27"/>
          <w:szCs w:val="27"/>
          <w14:textOutline w14:w="9525" w14:cap="rnd" w14:cmpd="sng" w14:algn="ctr">
            <w14:noFill/>
            <w14:prstDash w14:val="solid"/>
            <w14:bevel/>
          </w14:textOutline>
        </w:rPr>
        <w:drawing>
          <wp:anchor distT="0" distB="0" distL="114300" distR="114300" simplePos="0" relativeHeight="251858432" behindDoc="0" locked="0" layoutInCell="1" allowOverlap="1" wp14:anchorId="51760533" wp14:editId="26AAD051">
            <wp:simplePos x="0" y="0"/>
            <wp:positionH relativeFrom="column">
              <wp:posOffset>47625</wp:posOffset>
            </wp:positionH>
            <wp:positionV relativeFrom="paragraph">
              <wp:posOffset>19685</wp:posOffset>
            </wp:positionV>
            <wp:extent cx="1132875" cy="90487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2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r w:rsidRPr="00E51498">
          <w:rPr>
            <w:rStyle w:val="Hyperlink"/>
            <w:rFonts w:ascii="Arial" w:hAnsi="Arial" w:cs="Arial"/>
            <w:sz w:val="27"/>
            <w:szCs w:val="27"/>
            <w14:textOutline w14:w="9525" w14:cap="rnd" w14:cmpd="sng" w14:algn="ctr">
              <w14:noFill/>
              <w14:prstDash w14:val="solid"/>
              <w14:bevel/>
            </w14:textOutline>
          </w:rPr>
          <w:t>Advanced</w:t>
        </w:r>
        <w:r w:rsidR="00D04D5E" w:rsidRPr="00E51498">
          <w:rPr>
            <w:rStyle w:val="Hyperlink"/>
            <w:rFonts w:ascii="Arial" w:hAnsi="Arial" w:cs="Arial"/>
            <w:sz w:val="27"/>
            <w:szCs w:val="27"/>
            <w14:textOutline w14:w="9525" w14:cap="rnd" w14:cmpd="sng" w14:algn="ctr">
              <w14:noFill/>
              <w14:prstDash w14:val="solid"/>
              <w14:bevel/>
            </w14:textOutline>
          </w:rPr>
          <w:t xml:space="preserve"> SSDs</w:t>
        </w:r>
        <w:r w:rsidRPr="00E51498">
          <w:rPr>
            <w:rStyle w:val="Hyperlink"/>
            <w:rFonts w:ascii="Arial" w:hAnsi="Arial" w:cs="Arial"/>
            <w:sz w:val="27"/>
            <w:szCs w:val="27"/>
            <w14:textOutline w14:w="9525" w14:cap="rnd" w14:cmpd="sng" w14:algn="ctr">
              <w14:noFill/>
              <w14:prstDash w14:val="solid"/>
              <w14:bevel/>
            </w14:textOutline>
          </w:rPr>
          <w:t xml:space="preserve"> -</w:t>
        </w:r>
        <w:r w:rsidR="00D04D5E" w:rsidRPr="00E51498">
          <w:rPr>
            <w:rStyle w:val="Hyperlink"/>
            <w:rFonts w:ascii="Arial" w:hAnsi="Arial" w:cs="Arial"/>
            <w:sz w:val="27"/>
            <w:szCs w:val="27"/>
            <w14:textOutline w14:w="9525" w14:cap="rnd" w14:cmpd="sng" w14:algn="ctr">
              <w14:noFill/>
              <w14:prstDash w14:val="solid"/>
              <w14:bevel/>
            </w14:textOutline>
          </w:rPr>
          <w:t> </w:t>
        </w:r>
        <w:proofErr w:type="spellStart"/>
        <w:r w:rsidRPr="00E51498">
          <w:rPr>
            <w:rStyle w:val="Hyperlink"/>
            <w:rFonts w:ascii="Arial" w:hAnsi="Arial" w:cs="Arial"/>
            <w:sz w:val="27"/>
            <w:szCs w:val="27"/>
            <w14:textOutline w14:w="9525" w14:cap="rnd" w14:cmpd="sng" w14:algn="ctr">
              <w14:noFill/>
              <w14:prstDash w14:val="solid"/>
              <w14:bevel/>
            </w14:textOutline>
          </w:rPr>
          <w:t>PCle</w:t>
        </w:r>
        <w:proofErr w:type="spellEnd"/>
        <w:r w:rsidRPr="00E51498">
          <w:rPr>
            <w:rStyle w:val="Hyperlink"/>
            <w:rFonts w:ascii="Arial" w:hAnsi="Arial" w:cs="Arial"/>
            <w:sz w:val="27"/>
            <w:szCs w:val="27"/>
            <w14:textOutline w14:w="9525" w14:cap="rnd" w14:cmpd="sng" w14:algn="ctr">
              <w14:noFill/>
              <w14:prstDash w14:val="solid"/>
              <w14:bevel/>
            </w14:textOutline>
          </w:rPr>
          <w:t xml:space="preserve"> Gen4, </w:t>
        </w:r>
        <w:r w:rsidRPr="00E51498">
          <w:rPr>
            <w:rStyle w:val="Hyperlink"/>
            <w:rFonts w:ascii="Arial" w:hAnsi="Arial" w:cs="Arial"/>
            <w:sz w:val="27"/>
            <w:szCs w:val="27"/>
            <w14:textOutline w14:w="9525" w14:cap="rnd" w14:cmpd="sng" w14:algn="ctr">
              <w14:noFill/>
              <w14:prstDash w14:val="solid"/>
              <w14:bevel/>
            </w14:textOutline>
          </w:rPr>
          <w:br/>
          <w:t xml:space="preserve">New Form Factors, and </w:t>
        </w:r>
        <w:r w:rsidR="00D04D5E" w:rsidRPr="00E51498">
          <w:rPr>
            <w:rStyle w:val="Hyperlink"/>
            <w:rFonts w:ascii="Arial" w:hAnsi="Arial" w:cs="Arial"/>
            <w:sz w:val="27"/>
            <w:szCs w:val="27"/>
            <w14:textOutline w14:w="9525" w14:cap="rnd" w14:cmpd="sng" w14:algn="ctr">
              <w14:noFill/>
              <w14:prstDash w14:val="solid"/>
              <w14:bevel/>
            </w14:textOutline>
          </w:rPr>
          <w:t>Smart</w:t>
        </w:r>
        <w:r w:rsidRPr="00E51498">
          <w:rPr>
            <w:rStyle w:val="Hyperlink"/>
            <w:rFonts w:ascii="Arial" w:hAnsi="Arial" w:cs="Arial"/>
            <w:sz w:val="27"/>
            <w:szCs w:val="27"/>
            <w14:textOutline w14:w="9525" w14:cap="rnd" w14:cmpd="sng" w14:algn="ctr">
              <w14:noFill/>
              <w14:prstDash w14:val="solid"/>
              <w14:bevel/>
            </w14:textOutline>
          </w:rPr>
          <w:t xml:space="preserve"> </w:t>
        </w:r>
        <w:r w:rsidR="00D04D5E" w:rsidRPr="00E51498">
          <w:rPr>
            <w:rStyle w:val="Hyperlink"/>
            <w:rFonts w:ascii="Arial" w:hAnsi="Arial" w:cs="Arial"/>
            <w:sz w:val="27"/>
            <w:szCs w:val="27"/>
            <w14:textOutline w14:w="9525" w14:cap="rnd" w14:cmpd="sng" w14:algn="ctr">
              <w14:noFill/>
              <w14:prstDash w14:val="solid"/>
              <w14:bevel/>
            </w14:textOutline>
          </w:rPr>
          <w:t>SSDs</w:t>
        </w:r>
      </w:hyperlink>
      <w:r>
        <w:rPr>
          <w:rStyle w:val="color28"/>
          <w:rFonts w:ascii="Arial" w:hAnsi="Arial" w:cs="Arial"/>
          <w:sz w:val="27"/>
          <w:szCs w:val="27"/>
          <w14:textOutline w14:w="9525" w14:cap="rnd" w14:cmpd="sng" w14:algn="ctr">
            <w14:noFill/>
            <w14:prstDash w14:val="solid"/>
            <w14:bevel/>
          </w14:textOutline>
        </w:rPr>
        <w:t xml:space="preserve">   </w:t>
      </w:r>
    </w:p>
    <w:p w14:paraId="47AC1D93" w14:textId="26F2FB58" w:rsidR="004B469A" w:rsidRDefault="004B469A" w:rsidP="004B469A">
      <w:pPr>
        <w:pStyle w:val="NormalWeb"/>
        <w:shd w:val="clear" w:color="auto" w:fill="DDD9C3" w:themeFill="background2" w:themeFillShade="E6"/>
        <w:spacing w:before="0" w:after="0"/>
        <w:jc w:val="center"/>
        <w:rPr>
          <w:rStyle w:val="color28"/>
          <w:rFonts w:ascii="Arial" w:hAnsi="Arial" w:cs="Arial"/>
          <w:sz w:val="27"/>
          <w:szCs w:val="27"/>
          <w14:textOutline w14:w="31750" w14:cap="rnd" w14:cmpd="sng" w14:algn="ctr">
            <w14:noFill/>
            <w14:prstDash w14:val="solid"/>
            <w14:bevel/>
          </w14:textOutline>
        </w:rPr>
      </w:pPr>
    </w:p>
    <w:p w14:paraId="4DFD2B79" w14:textId="17D05CC7" w:rsidR="000D1B7A" w:rsidRPr="00FB448E" w:rsidRDefault="000D1B7A" w:rsidP="004B469A">
      <w:pPr>
        <w:pStyle w:val="NormalWeb"/>
        <w:shd w:val="clear" w:color="auto" w:fill="DDD9C3" w:themeFill="background2" w:themeFillShade="E6"/>
        <w:tabs>
          <w:tab w:val="center" w:pos="4680"/>
          <w:tab w:val="left" w:pos="6390"/>
          <w:tab w:val="left" w:pos="6525"/>
        </w:tabs>
        <w:spacing w:before="0" w:after="0"/>
        <w:rPr>
          <w:rFonts w:ascii="Arial" w:hAnsi="Arial" w:cs="Arial"/>
          <w:b/>
          <w:color w:val="FFFFFF" w:themeColor="background1"/>
          <w14:textOutline w14:w="31750" w14:cap="rnd" w14:cmpd="sng" w14:algn="ctr">
            <w14:noFill/>
            <w14:prstDash w14:val="solid"/>
            <w14:bevel/>
          </w14:textOutline>
          <w14:textFill>
            <w14:solidFill>
              <w14:schemeClr w14:val="bg1">
                <w14:alpha w14:val="100000"/>
              </w14:schemeClr>
            </w14:solidFill>
          </w14:textFill>
        </w:rPr>
      </w:pPr>
    </w:p>
    <w:p w14:paraId="0B9A8EF0" w14:textId="4D7EB7D0" w:rsidR="00974284" w:rsidRPr="009E3130" w:rsidRDefault="00974284" w:rsidP="004B469A">
      <w:pPr>
        <w:spacing w:after="0" w:line="240" w:lineRule="auto"/>
        <w:jc w:val="both"/>
        <w:rPr>
          <w:rStyle w:val="ember-view"/>
          <w:rFonts w:ascii="Arial" w:hAnsi="Arial" w:cs="Arial"/>
          <w:sz w:val="2"/>
          <w:szCs w:val="2"/>
        </w:rPr>
      </w:pPr>
    </w:p>
    <w:p w14:paraId="1DBE08DB" w14:textId="093578F2" w:rsidR="00974284" w:rsidRPr="00EC3DE0" w:rsidRDefault="00734FDC" w:rsidP="004B469A">
      <w:pPr>
        <w:pStyle w:val="NormalWeb"/>
        <w:shd w:val="clear" w:color="auto" w:fill="CA6008"/>
        <w:spacing w:before="120" w:after="0"/>
        <w:rPr>
          <w:rFonts w:ascii="Arial" w:hAnsi="Arial" w:cs="Arial"/>
          <w:b/>
          <w:color w:val="CA6008"/>
        </w:rPr>
      </w:pPr>
      <w:r>
        <w:rPr>
          <w:noProof/>
        </w:rPr>
        <w:lastRenderedPageBreak/>
        <mc:AlternateContent>
          <mc:Choice Requires="wps">
            <w:drawing>
              <wp:anchor distT="45720" distB="45720" distL="114300" distR="114300" simplePos="0" relativeHeight="251894272" behindDoc="0" locked="0" layoutInCell="1" allowOverlap="1" wp14:anchorId="296B681E" wp14:editId="30C0AD20">
                <wp:simplePos x="0" y="0"/>
                <wp:positionH relativeFrom="margin">
                  <wp:posOffset>104775</wp:posOffset>
                </wp:positionH>
                <wp:positionV relativeFrom="paragraph">
                  <wp:posOffset>114301</wp:posOffset>
                </wp:positionV>
                <wp:extent cx="3362325" cy="876300"/>
                <wp:effectExtent l="0" t="0" r="28575"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76300"/>
                        </a:xfrm>
                        <a:prstGeom prst="rect">
                          <a:avLst/>
                        </a:prstGeom>
                        <a:solidFill>
                          <a:srgbClr val="FFFFFF"/>
                        </a:solidFill>
                        <a:ln w="9525">
                          <a:solidFill>
                            <a:srgbClr val="000000"/>
                          </a:solidFill>
                          <a:miter lim="800000"/>
                          <a:headEnd/>
                          <a:tailEnd/>
                        </a:ln>
                      </wps:spPr>
                      <wps:txbx>
                        <w:txbxContent>
                          <w:p w14:paraId="35F54753" w14:textId="4ED7DBBF" w:rsidR="00864DE7" w:rsidRPr="00734FDC" w:rsidRDefault="00864DE7" w:rsidP="00734FDC">
                            <w:pPr>
                              <w:spacing w:before="120" w:after="60" w:line="420" w:lineRule="exact"/>
                              <w:jc w:val="center"/>
                              <w:rPr>
                                <w:rFonts w:ascii="Arial" w:hAnsi="Arial" w:cs="Arial"/>
                                <w:b/>
                                <w:bCs/>
                                <w:sz w:val="36"/>
                                <w:szCs w:val="36"/>
                              </w:rPr>
                            </w:pPr>
                            <w:r w:rsidRPr="00BE70CC">
                              <w:rPr>
                                <w:rFonts w:ascii="Arial" w:hAnsi="Arial" w:cs="Arial"/>
                                <w:b/>
                                <w:bCs/>
                                <w:sz w:val="36"/>
                                <w:szCs w:val="36"/>
                              </w:rPr>
                              <w:t xml:space="preserve">Do We Need U.3, and Who </w:t>
                            </w:r>
                            <w:r>
                              <w:rPr>
                                <w:rFonts w:ascii="Arial" w:hAnsi="Arial" w:cs="Arial"/>
                                <w:b/>
                                <w:bCs/>
                                <w:sz w:val="36"/>
                                <w:szCs w:val="36"/>
                              </w:rPr>
                              <w:t xml:space="preserve">Really </w:t>
                            </w:r>
                            <w:r w:rsidRPr="00BE70CC">
                              <w:rPr>
                                <w:rFonts w:ascii="Arial" w:hAnsi="Arial" w:cs="Arial"/>
                                <w:b/>
                                <w:bCs/>
                                <w:sz w:val="36"/>
                                <w:szCs w:val="36"/>
                              </w:rPr>
                              <w:t>Benefits From It?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6B681E" id="Text Box 203" o:spid="_x0000_s1028" type="#_x0000_t202" style="position:absolute;margin-left:8.25pt;margin-top:9pt;width:264.75pt;height:69pt;z-index:25189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">
                <v:textbox>
                  <w:txbxContent>
                    <w:p w14:paraId="35F54753" w14:textId="4ED7DBBF" w:rsidR="00864DE7" w:rsidRPr="00734FDC" w:rsidRDefault="00864DE7" w:rsidP="00734FDC">
                      <w:pPr>
                        <w:spacing w:before="120" w:after="60" w:line="420" w:lineRule="exact"/>
                        <w:jc w:val="center"/>
                        <w:rPr>
                          <w:rFonts w:ascii="Arial" w:hAnsi="Arial" w:cs="Arial"/>
                          <w:b/>
                          <w:bCs/>
                          <w:sz w:val="36"/>
                          <w:szCs w:val="36"/>
                        </w:rPr>
                      </w:pPr>
                      <w:r w:rsidRPr="00BE70CC">
                        <w:rPr>
                          <w:rFonts w:ascii="Arial" w:hAnsi="Arial" w:cs="Arial"/>
                          <w:b/>
                          <w:bCs/>
                          <w:sz w:val="36"/>
                          <w:szCs w:val="36"/>
                        </w:rPr>
                        <w:t xml:space="preserve">Do We Need U.3, and Who </w:t>
                      </w:r>
                      <w:r>
                        <w:rPr>
                          <w:rFonts w:ascii="Arial" w:hAnsi="Arial" w:cs="Arial"/>
                          <w:b/>
                          <w:bCs/>
                          <w:sz w:val="36"/>
                          <w:szCs w:val="36"/>
                        </w:rPr>
                        <w:t xml:space="preserve">Really </w:t>
                      </w:r>
                      <w:r w:rsidRPr="00BE70CC">
                        <w:rPr>
                          <w:rFonts w:ascii="Arial" w:hAnsi="Arial" w:cs="Arial"/>
                          <w:b/>
                          <w:bCs/>
                          <w:sz w:val="36"/>
                          <w:szCs w:val="36"/>
                        </w:rPr>
                        <w:t>Benefits From It?</w:t>
                      </w:r>
                    </w:p>
                  </w:txbxContent>
                </v:textbox>
                <w10:wrap anchorx="margin"/>
              </v:shape>
            </w:pict>
          </mc:Fallback>
        </mc:AlternateContent>
      </w:r>
      <w:r w:rsidR="004B469A">
        <w:rPr>
          <w:rStyle w:val="ember-view"/>
          <w:rFonts w:ascii="Arial" w:hAnsi="Arial" w:cs="Arial"/>
          <w:noProof/>
          <w:sz w:val="21"/>
          <w:szCs w:val="21"/>
        </w:rPr>
        <w:drawing>
          <wp:anchor distT="0" distB="0" distL="114300" distR="114300" simplePos="0" relativeHeight="251926016" behindDoc="0" locked="0" layoutInCell="1" allowOverlap="1" wp14:anchorId="06576250" wp14:editId="5340EE64">
            <wp:simplePos x="0" y="0"/>
            <wp:positionH relativeFrom="column">
              <wp:posOffset>3952875</wp:posOffset>
            </wp:positionH>
            <wp:positionV relativeFrom="paragraph">
              <wp:posOffset>59055</wp:posOffset>
            </wp:positionV>
            <wp:extent cx="1543050" cy="9906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50" b="19753"/>
                    <a:stretch/>
                  </pic:blipFill>
                  <pic:spPr bwMode="auto">
                    <a:xfrm>
                      <a:off x="0" y="0"/>
                      <a:ext cx="15430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D317C" w14:textId="74B2C4D1" w:rsidR="004B469A" w:rsidRPr="00EC3DE0" w:rsidRDefault="004B469A" w:rsidP="004B469A">
      <w:pPr>
        <w:pStyle w:val="NormalWeb"/>
        <w:shd w:val="clear" w:color="auto" w:fill="CA6008"/>
        <w:spacing w:before="120" w:after="0"/>
        <w:rPr>
          <w:rFonts w:ascii="Arial" w:hAnsi="Arial" w:cs="Arial"/>
          <w:b/>
          <w:color w:val="CA6008"/>
        </w:rPr>
      </w:pPr>
    </w:p>
    <w:p w14:paraId="5DE22CCE" w14:textId="74AE1721" w:rsidR="004B469A" w:rsidRDefault="004B469A" w:rsidP="004B469A">
      <w:pPr>
        <w:pStyle w:val="NormalWeb"/>
        <w:shd w:val="clear" w:color="auto" w:fill="CA6008"/>
        <w:spacing w:before="120" w:after="0"/>
        <w:rPr>
          <w:rFonts w:ascii="Arial" w:hAnsi="Arial" w:cs="Arial"/>
          <w:b/>
        </w:rPr>
      </w:pPr>
    </w:p>
    <w:p w14:paraId="1E667AE6" w14:textId="6D5BDCC1" w:rsidR="00974284" w:rsidRDefault="00974284" w:rsidP="004B469A">
      <w:pPr>
        <w:pStyle w:val="NormalWeb"/>
        <w:shd w:val="clear" w:color="auto" w:fill="CA6008"/>
        <w:spacing w:before="120" w:after="0" w:line="300" w:lineRule="exact"/>
        <w:rPr>
          <w:rFonts w:ascii="Arial" w:hAnsi="Arial" w:cs="Arial"/>
          <w:b/>
        </w:rPr>
      </w:pPr>
    </w:p>
    <w:p w14:paraId="2016DAC7" w14:textId="77777777" w:rsidR="00974284" w:rsidRDefault="00974284" w:rsidP="00974284">
      <w:pPr>
        <w:pStyle w:val="NormalWeb"/>
        <w:shd w:val="clear" w:color="auto" w:fill="CA6008"/>
        <w:spacing w:before="0" w:after="150" w:line="300" w:lineRule="exact"/>
        <w:rPr>
          <w:rFonts w:ascii="Arial" w:hAnsi="Arial" w:cs="Arial"/>
          <w:b/>
        </w:rPr>
      </w:pPr>
    </w:p>
    <w:p w14:paraId="6B804C60" w14:textId="48179177" w:rsidR="00BE70CC" w:rsidRDefault="00BE70CC" w:rsidP="00BE70CC">
      <w:pPr>
        <w:spacing w:before="120" w:after="0" w:line="360" w:lineRule="auto"/>
        <w:rPr>
          <w:rFonts w:ascii="Arial" w:hAnsi="Arial" w:cs="Arial"/>
        </w:rPr>
      </w:pPr>
      <w:r>
        <w:rPr>
          <w:rFonts w:ascii="Arial" w:hAnsi="Arial" w:cs="Arial"/>
        </w:rPr>
        <w:t xml:space="preserve">Ever since NVMe was introduced as a new interface for solid-state drives (SSDs) in January 2013, there has been a “food fight” between supporters of the NVMe </w:t>
      </w:r>
      <w:proofErr w:type="gramStart"/>
      <w:r>
        <w:rPr>
          <w:rFonts w:ascii="Arial" w:hAnsi="Arial" w:cs="Arial"/>
        </w:rPr>
        <w:t>2.5 inch</w:t>
      </w:r>
      <w:proofErr w:type="gramEnd"/>
      <w:r>
        <w:rPr>
          <w:rFonts w:ascii="Arial" w:hAnsi="Arial" w:cs="Arial"/>
        </w:rPr>
        <w:t xml:space="preserve"> SSD interface (U.2 or SFF-8639) and the SAS/SATA interface for 2.5 inch SSD interface (SFF-8482). The problem is made worse in a sense </w:t>
      </w:r>
      <w:r w:rsidR="00050E6C">
        <w:rPr>
          <w:rFonts w:ascii="Arial" w:hAnsi="Arial" w:cs="Arial"/>
        </w:rPr>
        <w:t xml:space="preserve">because the </w:t>
      </w:r>
      <w:r>
        <w:rPr>
          <w:rFonts w:ascii="Arial" w:hAnsi="Arial" w:cs="Arial"/>
        </w:rPr>
        <w:t>SAS/SATA interface also support hard disk drives (HDDs), while no one has built a hard drive with a U.2 interface to date.</w:t>
      </w:r>
    </w:p>
    <w:p w14:paraId="33FEF929" w14:textId="77777777" w:rsidR="00BE70CC" w:rsidRDefault="00BE70CC" w:rsidP="00BE70CC">
      <w:pPr>
        <w:spacing w:before="120" w:after="0" w:line="360" w:lineRule="auto"/>
        <w:rPr>
          <w:rFonts w:ascii="Arial" w:hAnsi="Arial" w:cs="Arial"/>
        </w:rPr>
      </w:pPr>
      <w:r>
        <w:rPr>
          <w:rFonts w:ascii="Arial" w:hAnsi="Arial" w:cs="Arial"/>
        </w:rPr>
        <w:t>The “disconnect” between these two standards poses a variety of problems:</w:t>
      </w:r>
    </w:p>
    <w:p w14:paraId="57A95E27" w14:textId="2F0A9EB2" w:rsidR="00BE70CC" w:rsidRDefault="00BE70CC" w:rsidP="001E425E">
      <w:pPr>
        <w:pStyle w:val="ListParagraph"/>
        <w:numPr>
          <w:ilvl w:val="0"/>
          <w:numId w:val="3"/>
        </w:numPr>
        <w:spacing w:before="120" w:after="0" w:line="360" w:lineRule="auto"/>
        <w:ind w:left="720"/>
        <w:contextualSpacing w:val="0"/>
        <w:rPr>
          <w:rFonts w:ascii="Arial" w:hAnsi="Arial" w:cs="Arial"/>
        </w:rPr>
      </w:pPr>
      <w:r>
        <w:rPr>
          <w:rFonts w:ascii="Arial" w:hAnsi="Arial" w:cs="Arial"/>
        </w:rPr>
        <w:t xml:space="preserve">It forces server vendors to have SAS/SATA only servers, NVMe U.2-only servers, or </w:t>
      </w:r>
      <w:r w:rsidR="00050E6C">
        <w:rPr>
          <w:rFonts w:ascii="Arial" w:hAnsi="Arial" w:cs="Arial"/>
        </w:rPr>
        <w:t xml:space="preserve">to </w:t>
      </w:r>
      <w:r>
        <w:rPr>
          <w:rFonts w:ascii="Arial" w:hAnsi="Arial" w:cs="Arial"/>
        </w:rPr>
        <w:t>support multiple SKUs, each with a different mix of drives for a given server form factor. That means that a server vendor could potentially have to support 3 SKUs for a 2U, 16-drive server (all-SAS/SATA; all-U.2; and half SAS/SATA, half U.2), or up to 4 SKUs for a 4U, 48-drive server (all-SAS/SATA; all-U.2; and 16xSAS/SATA, 32xU.2; and 21xSAS/SATA, 16xU.2).</w:t>
      </w:r>
    </w:p>
    <w:p w14:paraId="78B9F688" w14:textId="5879BEA1" w:rsidR="00BE70CC" w:rsidRPr="00BE70CC" w:rsidRDefault="00BE70CC" w:rsidP="001E425E">
      <w:pPr>
        <w:pStyle w:val="ListParagraph"/>
        <w:numPr>
          <w:ilvl w:val="0"/>
          <w:numId w:val="3"/>
        </w:numPr>
        <w:spacing w:before="120" w:after="0" w:line="360" w:lineRule="auto"/>
        <w:ind w:left="720"/>
        <w:contextualSpacing w:val="0"/>
        <w:rPr>
          <w:rFonts w:ascii="Arial" w:hAnsi="Arial" w:cs="Arial"/>
        </w:rPr>
      </w:pPr>
      <w:r w:rsidRPr="0098120E">
        <w:rPr>
          <w:rFonts w:ascii="Arial" w:hAnsi="Arial" w:cs="Arial"/>
        </w:rPr>
        <w:t xml:space="preserve">It forces end-users to decide a priori what they will need in their servers for the next 2-3 years: HDDs (high capacity but slow); NVMe SSDs (really fast); or SAS/SATA SSDs (not as fast as NVMe SSDs, but generally cheaper on a per-TB basis). And if you guess wrong (which is likely), </w:t>
      </w:r>
      <w:r>
        <w:rPr>
          <w:rFonts w:ascii="Arial" w:hAnsi="Arial" w:cs="Arial"/>
        </w:rPr>
        <w:t>you potentially impact system capacity and/or performance for the next three years that you own the server.</w:t>
      </w:r>
    </w:p>
    <w:p w14:paraId="3A5F16F9" w14:textId="0805BEA5" w:rsidR="00BE70CC" w:rsidRDefault="001E425E" w:rsidP="00BE70CC">
      <w:pPr>
        <w:spacing w:before="120" w:after="0" w:line="360" w:lineRule="auto"/>
        <w:rPr>
          <w:rFonts w:ascii="Arial" w:hAnsi="Arial" w:cs="Arial"/>
        </w:rPr>
      </w:pPr>
      <w:r>
        <w:rPr>
          <w:noProof/>
        </w:rPr>
        <w:drawing>
          <wp:anchor distT="0" distB="0" distL="114300" distR="114300" simplePos="0" relativeHeight="251946496" behindDoc="0" locked="0" layoutInCell="1" allowOverlap="1" wp14:anchorId="2468F817" wp14:editId="3C1ED2A5">
            <wp:simplePos x="0" y="0"/>
            <wp:positionH relativeFrom="column">
              <wp:posOffset>1644015</wp:posOffset>
            </wp:positionH>
            <wp:positionV relativeFrom="paragraph">
              <wp:posOffset>85090</wp:posOffset>
            </wp:positionV>
            <wp:extent cx="4349115" cy="2446020"/>
            <wp:effectExtent l="0" t="0" r="0" b="0"/>
            <wp:wrapSquare wrapText="bothSides"/>
            <wp:docPr id="212" name="Picture 212" descr="Evolution to U.3 Tri-mode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to U.3 Tri-mode Connec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911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0CC">
        <w:rPr>
          <w:rFonts w:ascii="Arial" w:hAnsi="Arial" w:cs="Arial"/>
        </w:rPr>
        <w:t>In a sense, U.2 is/was like the PlayStation 4 – you can run the newest stuff</w:t>
      </w:r>
      <w:r w:rsidR="00050E6C">
        <w:rPr>
          <w:rFonts w:ascii="Arial" w:hAnsi="Arial" w:cs="Arial"/>
        </w:rPr>
        <w:t xml:space="preserve"> on it</w:t>
      </w:r>
      <w:r w:rsidR="00BE70CC">
        <w:rPr>
          <w:rFonts w:ascii="Arial" w:hAnsi="Arial" w:cs="Arial"/>
        </w:rPr>
        <w:t xml:space="preserve"> (NVMe SSDs for U.2, games for PS4), but not the older technologies (SAS/SATA SSDs for U.2, PS1-PS3 games for the PS4). This is why the Storage Networking </w:t>
      </w:r>
      <w:r w:rsidR="00BE70CC">
        <w:rPr>
          <w:rFonts w:ascii="Arial" w:hAnsi="Arial" w:cs="Arial"/>
        </w:rPr>
        <w:lastRenderedPageBreak/>
        <w:t>Industry Association (SNIA) developed the U.3 specification, which is also known as SFF-TA-1001. It provides an interface that supports both SAS/SATA and NVMe U.2 drives in a single connector.</w:t>
      </w:r>
    </w:p>
    <w:p w14:paraId="6D0123DF" w14:textId="0C3A3604" w:rsidR="00BE70CC" w:rsidRDefault="00BE70CC" w:rsidP="00BE70CC">
      <w:pPr>
        <w:spacing w:before="120" w:after="0" w:line="360" w:lineRule="auto"/>
        <w:rPr>
          <w:rFonts w:ascii="Arial" w:hAnsi="Arial" w:cs="Arial"/>
        </w:rPr>
      </w:pPr>
      <w:r>
        <w:rPr>
          <w:rFonts w:ascii="Arial" w:hAnsi="Arial" w:cs="Arial"/>
        </w:rPr>
        <w:t xml:space="preserve">The U.3 specification has potential benefits for many market participants. For the companies such as </w:t>
      </w:r>
      <w:hyperlink r:id="rId20" w:history="1">
        <w:r w:rsidRPr="001E425E">
          <w:rPr>
            <w:rStyle w:val="Hyperlink"/>
            <w:rFonts w:ascii="Arial" w:hAnsi="Arial" w:cs="Arial"/>
          </w:rPr>
          <w:t>Broadcom</w:t>
        </w:r>
      </w:hyperlink>
      <w:r>
        <w:rPr>
          <w:rFonts w:ascii="Arial" w:hAnsi="Arial" w:cs="Arial"/>
        </w:rPr>
        <w:t xml:space="preserve"> that make the tri-mode interface chips, there is an opportunity to add a new chip to their portfolio, and likely one that is more expensive than the U.2 or SAS/SATA interface chips that it replaces. For server vendors, there is an opportunity to simplify their lineup of SKUs and at the same time provide customers more granular choices as to what media they utilize (NVMe SSDs, SAS/SATA SSDs, and/or HDDs). Similarly, U.3 is potentially attractive to companies that design and build storage arrays for much the same reasons. </w:t>
      </w:r>
    </w:p>
    <w:p w14:paraId="5FCA24E9" w14:textId="797CB1BA" w:rsidR="00BE70CC" w:rsidRDefault="00BE70CC" w:rsidP="00BE70CC">
      <w:pPr>
        <w:spacing w:before="120" w:after="0" w:line="360" w:lineRule="auto"/>
        <w:rPr>
          <w:rFonts w:ascii="Arial" w:hAnsi="Arial" w:cs="Arial"/>
        </w:rPr>
      </w:pPr>
      <w:r>
        <w:rPr>
          <w:rFonts w:ascii="Arial" w:hAnsi="Arial" w:cs="Arial"/>
        </w:rPr>
        <w:t xml:space="preserve">For end-users, particularly enterprise datacenter customers, the value is a little less obvious. While having the ability to change the mix of drives and/or add new drives of any flavor to existing servers sounds good, it is something that most large enterprise datacenter operators do not do today. Rather, most deploy a rack of servers in a predetermined configuration, and do not touch the server racks again until they are decommissioned. In fact, many datacenter operators design their deployments so that they can have individual components “fail in place” and not be replaced. For datacenter operators following this approach, U.3 </w:t>
      </w:r>
      <w:r w:rsidR="00050E6C">
        <w:rPr>
          <w:rFonts w:ascii="Arial" w:hAnsi="Arial" w:cs="Arial"/>
        </w:rPr>
        <w:t xml:space="preserve">only </w:t>
      </w:r>
      <w:r>
        <w:rPr>
          <w:rFonts w:ascii="Arial" w:hAnsi="Arial" w:cs="Arial"/>
        </w:rPr>
        <w:t>provides more flexibility in the initial configuration of the server.</w:t>
      </w:r>
    </w:p>
    <w:p w14:paraId="68F6E512" w14:textId="4FF624F0" w:rsidR="00BE70CC" w:rsidRDefault="00BE70CC" w:rsidP="00BE70CC">
      <w:pPr>
        <w:spacing w:before="120" w:after="0" w:line="360" w:lineRule="auto"/>
        <w:rPr>
          <w:rFonts w:ascii="Arial" w:hAnsi="Arial" w:cs="Arial"/>
        </w:rPr>
      </w:pPr>
      <w:r>
        <w:rPr>
          <w:rFonts w:ascii="Arial" w:hAnsi="Arial" w:cs="Arial"/>
        </w:rPr>
        <w:t>But the real question is whether 2-1/</w:t>
      </w:r>
      <w:proofErr w:type="gramStart"/>
      <w:r>
        <w:rPr>
          <w:rFonts w:ascii="Arial" w:hAnsi="Arial" w:cs="Arial"/>
        </w:rPr>
        <w:t>2 inch</w:t>
      </w:r>
      <w:proofErr w:type="gramEnd"/>
      <w:r>
        <w:rPr>
          <w:rFonts w:ascii="Arial" w:hAnsi="Arial" w:cs="Arial"/>
        </w:rPr>
        <w:t xml:space="preserve"> SSDs, and by extension the U.3 specification, are simply transitional technologies in the deployment of flash storage media. In laptop computers and increasingly in desktop systems, 2-1/</w:t>
      </w:r>
      <w:proofErr w:type="gramStart"/>
      <w:r>
        <w:rPr>
          <w:rFonts w:ascii="Arial" w:hAnsi="Arial" w:cs="Arial"/>
        </w:rPr>
        <w:t>2 inch</w:t>
      </w:r>
      <w:proofErr w:type="gramEnd"/>
      <w:r>
        <w:rPr>
          <w:rFonts w:ascii="Arial" w:hAnsi="Arial" w:cs="Arial"/>
        </w:rPr>
        <w:t xml:space="preserve"> SSDs have been supplanted by the NVMe-based M.2 form factor. But the biggest disruptor in flash form factors is the Enterprise Datacenter Small Form Factor (EDSFF) flash specification, which was designed specifically to </w:t>
      </w:r>
      <w:r w:rsidR="001E425E">
        <w:rPr>
          <w:noProof/>
        </w:rPr>
        <w:drawing>
          <wp:anchor distT="0" distB="0" distL="114300" distR="114300" simplePos="0" relativeHeight="251951616" behindDoc="0" locked="0" layoutInCell="1" allowOverlap="1" wp14:anchorId="74415815" wp14:editId="69D602E8">
            <wp:simplePos x="0" y="0"/>
            <wp:positionH relativeFrom="column">
              <wp:posOffset>2222500</wp:posOffset>
            </wp:positionH>
            <wp:positionV relativeFrom="paragraph">
              <wp:posOffset>754380</wp:posOffset>
            </wp:positionV>
            <wp:extent cx="3569970" cy="61722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881"/>
                    <a:stretch/>
                  </pic:blipFill>
                  <pic:spPr bwMode="auto">
                    <a:xfrm>
                      <a:off x="0" y="0"/>
                      <a:ext cx="3569970" cy="61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maximize the density of flash devices in 1U and larger servers. For 1U servers, EDSFF provides a huge advantage in device count, storage density, and capacity over 2-1/</w:t>
      </w:r>
      <w:proofErr w:type="gramStart"/>
      <w:r>
        <w:rPr>
          <w:rFonts w:ascii="Arial" w:hAnsi="Arial" w:cs="Arial"/>
        </w:rPr>
        <w:t>2 inch</w:t>
      </w:r>
      <w:proofErr w:type="gramEnd"/>
      <w:r>
        <w:rPr>
          <w:rFonts w:ascii="Arial" w:hAnsi="Arial" w:cs="Arial"/>
        </w:rPr>
        <w:t xml:space="preserve"> SSDs, with the ability to support up to 32 devices in a single 1U server. This increase in density and devices should be attractive to datacenter operators (smaller footprint, lower CapEx and OpEx), server vendors, and storage array vendors.</w:t>
      </w:r>
    </w:p>
    <w:p w14:paraId="1CCB49D4" w14:textId="4B3471F9" w:rsidR="00CA6654" w:rsidRDefault="00BE70CC" w:rsidP="00CA6654">
      <w:pPr>
        <w:spacing w:before="120" w:after="0" w:line="360" w:lineRule="auto"/>
        <w:rPr>
          <w:rFonts w:ascii="Arial" w:hAnsi="Arial" w:cs="Arial"/>
        </w:rPr>
      </w:pPr>
      <w:r>
        <w:rPr>
          <w:rFonts w:ascii="Arial" w:hAnsi="Arial" w:cs="Arial"/>
        </w:rPr>
        <w:t xml:space="preserve">The final question that will determine the long-term success of U.3 is “what happens when NVMe SSDs reach price parity ($/TB) with SAS/SATA SSD?” When this happens, the only use case for SAS/SATA SSDs is </w:t>
      </w:r>
      <w:r w:rsidR="00050E6C">
        <w:rPr>
          <w:rFonts w:ascii="Arial" w:hAnsi="Arial" w:cs="Arial"/>
        </w:rPr>
        <w:t>as</w:t>
      </w:r>
      <w:r>
        <w:rPr>
          <w:rFonts w:ascii="Arial" w:hAnsi="Arial" w:cs="Arial"/>
        </w:rPr>
        <w:t xml:space="preserve"> replacements for failed </w:t>
      </w:r>
      <w:r w:rsidR="00050E6C">
        <w:rPr>
          <w:rFonts w:ascii="Arial" w:hAnsi="Arial" w:cs="Arial"/>
        </w:rPr>
        <w:t>SAS/SATA SSDs or HDDs</w:t>
      </w:r>
      <w:r>
        <w:rPr>
          <w:rFonts w:ascii="Arial" w:hAnsi="Arial" w:cs="Arial"/>
        </w:rPr>
        <w:t xml:space="preserve">. </w:t>
      </w:r>
      <w:r w:rsidR="00050E6C">
        <w:rPr>
          <w:rFonts w:ascii="Arial" w:hAnsi="Arial" w:cs="Arial"/>
        </w:rPr>
        <w:t>Also, t</w:t>
      </w:r>
      <w:r>
        <w:rPr>
          <w:rFonts w:ascii="Arial" w:hAnsi="Arial" w:cs="Arial"/>
        </w:rPr>
        <w:t xml:space="preserve">he </w:t>
      </w:r>
      <w:r>
        <w:rPr>
          <w:rFonts w:ascii="Arial" w:hAnsi="Arial" w:cs="Arial"/>
        </w:rPr>
        <w:lastRenderedPageBreak/>
        <w:t xml:space="preserve">ability to put HDDs and SSDs in the same cabinet is not likely by itself to keep U.3 viable, since hard drives are being relegated to cold storage use cases, which do not require SSDs to be collocated with them. This may be a </w:t>
      </w:r>
      <w:r w:rsidR="004B469A">
        <w:rPr>
          <w:rFonts w:ascii="Arial" w:hAnsi="Arial" w:cs="Arial"/>
        </w:rPr>
        <w:t>2-3-year</w:t>
      </w:r>
      <w:r>
        <w:rPr>
          <w:rFonts w:ascii="Arial" w:hAnsi="Arial" w:cs="Arial"/>
        </w:rPr>
        <w:t xml:space="preserve"> transition, but customers and technology companies should keep </w:t>
      </w:r>
      <w:r w:rsidR="00050E6C">
        <w:rPr>
          <w:rFonts w:ascii="Arial" w:hAnsi="Arial" w:cs="Arial"/>
        </w:rPr>
        <w:t xml:space="preserve">it </w:t>
      </w:r>
      <w:r>
        <w:rPr>
          <w:rFonts w:ascii="Arial" w:hAnsi="Arial" w:cs="Arial"/>
        </w:rPr>
        <w:t>in mind as they make their technology bets in the SSD market.</w:t>
      </w:r>
    </w:p>
    <w:tbl>
      <w:tblPr>
        <w:tblW w:w="4938" w:type="pct"/>
        <w:tblInd w:w="120" w:type="dxa"/>
        <w:tblBorders>
          <w:top w:val="single" w:sz="4" w:space="0" w:color="auto"/>
          <w:left w:val="single" w:sz="4" w:space="0" w:color="auto"/>
          <w:bottom w:val="single" w:sz="4" w:space="0" w:color="auto"/>
          <w:right w:val="single" w:sz="4" w:space="0" w:color="auto"/>
        </w:tblBorders>
        <w:shd w:val="clear" w:color="auto" w:fill="B8CCE4" w:themeFill="accent1" w:themeFillTint="66"/>
        <w:tblCellMar>
          <w:left w:w="0" w:type="dxa"/>
          <w:right w:w="0" w:type="dxa"/>
        </w:tblCellMar>
        <w:tblLook w:val="04A0" w:firstRow="1" w:lastRow="0" w:firstColumn="1" w:lastColumn="0" w:noHBand="0" w:noVBand="1"/>
      </w:tblPr>
      <w:tblGrid>
        <w:gridCol w:w="9234"/>
      </w:tblGrid>
      <w:tr w:rsidR="00D43EA4" w14:paraId="447DD92D" w14:textId="77777777" w:rsidTr="00612326">
        <w:trPr>
          <w:trHeight w:val="3032"/>
        </w:trPr>
        <w:tc>
          <w:tcPr>
            <w:tcW w:w="5000"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20" w:type="dxa"/>
              <w:bottom w:w="0" w:type="dxa"/>
              <w:right w:w="120" w:type="dxa"/>
            </w:tcMar>
            <w:vAlign w:val="center"/>
            <w:hideMark/>
          </w:tcPr>
          <w:p w14:paraId="3E95A795" w14:textId="77777777" w:rsidR="00D43EA4" w:rsidRPr="0039182A" w:rsidRDefault="00D43EA4" w:rsidP="00612326">
            <w:pPr>
              <w:spacing w:before="120" w:after="0" w:line="360" w:lineRule="exact"/>
              <w:jc w:val="center"/>
              <w:rPr>
                <w:rFonts w:ascii="Arial" w:hAnsi="Arial" w:cs="Arial"/>
                <w:b/>
                <w:bCs/>
                <w:color w:val="000000" w:themeColor="text1"/>
                <w:sz w:val="28"/>
                <w:szCs w:val="30"/>
              </w:rPr>
            </w:pPr>
            <w:bookmarkStart w:id="2" w:name="_Hlk48553772"/>
            <w:r w:rsidRPr="0039182A">
              <w:rPr>
                <w:rFonts w:ascii="Arial" w:hAnsi="Arial" w:cs="Arial"/>
                <w:b/>
                <w:bCs/>
                <w:color w:val="000000" w:themeColor="text1"/>
                <w:sz w:val="28"/>
                <w:szCs w:val="30"/>
              </w:rPr>
              <w:t>Upcoming 2020 Enterprise Storage Events - All Virtual</w:t>
            </w:r>
          </w:p>
          <w:p w14:paraId="0E4AD586" w14:textId="77777777" w:rsidR="00D43EA4" w:rsidRDefault="00D43EA4" w:rsidP="00612326">
            <w:pPr>
              <w:pStyle w:val="ListParagraph"/>
              <w:spacing w:before="120" w:after="0" w:line="360" w:lineRule="exact"/>
              <w:rPr>
                <w:rFonts w:ascii="Arial" w:hAnsi="Arial" w:cs="Arial"/>
                <w:sz w:val="21"/>
                <w:szCs w:val="21"/>
              </w:rPr>
            </w:pPr>
            <w:r>
              <w:rPr>
                <w:noProof/>
              </w:rPr>
              <w:drawing>
                <wp:anchor distT="0" distB="0" distL="114300" distR="114300" simplePos="0" relativeHeight="251708416" behindDoc="0" locked="0" layoutInCell="1" allowOverlap="1" wp14:anchorId="2B017DE6" wp14:editId="73479F44">
                  <wp:simplePos x="0" y="0"/>
                  <wp:positionH relativeFrom="column">
                    <wp:posOffset>3532505</wp:posOffset>
                  </wp:positionH>
                  <wp:positionV relativeFrom="paragraph">
                    <wp:posOffset>54610</wp:posOffset>
                  </wp:positionV>
                  <wp:extent cx="2026285" cy="1352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2628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 w:history="1">
              <w:r>
                <w:rPr>
                  <w:rStyle w:val="Hyperlink"/>
                  <w:rFonts w:ascii="Arial" w:hAnsi="Arial" w:cs="Arial"/>
                  <w:sz w:val="21"/>
                  <w:szCs w:val="21"/>
                </w:rPr>
                <w:t>SNIA SDC</w:t>
              </w:r>
            </w:hyperlink>
            <w:r>
              <w:rPr>
                <w:rFonts w:ascii="Arial" w:hAnsi="Arial" w:cs="Arial"/>
                <w:sz w:val="21"/>
                <w:szCs w:val="21"/>
              </w:rPr>
              <w:t>, September 22-23</w:t>
            </w:r>
          </w:p>
          <w:p w14:paraId="67EE39B6" w14:textId="77777777" w:rsidR="00D43EA4" w:rsidRDefault="00D235E1" w:rsidP="00612326">
            <w:pPr>
              <w:pStyle w:val="ListParagraph"/>
              <w:spacing w:before="120" w:after="0" w:line="360" w:lineRule="exact"/>
              <w:rPr>
                <w:rFonts w:ascii="Arial" w:hAnsi="Arial" w:cs="Arial"/>
                <w:sz w:val="21"/>
                <w:szCs w:val="21"/>
              </w:rPr>
            </w:pPr>
            <w:hyperlink r:id="rId24" w:history="1">
              <w:r w:rsidR="00D43EA4">
                <w:rPr>
                  <w:rStyle w:val="Hyperlink"/>
                  <w:rFonts w:ascii="Arial" w:hAnsi="Arial" w:cs="Arial"/>
                  <w:sz w:val="21"/>
                  <w:szCs w:val="21"/>
                </w:rPr>
                <w:t>Microsoft Ignite</w:t>
              </w:r>
            </w:hyperlink>
            <w:r w:rsidR="00D43EA4">
              <w:rPr>
                <w:rFonts w:ascii="Arial" w:hAnsi="Arial" w:cs="Arial"/>
                <w:sz w:val="21"/>
                <w:szCs w:val="21"/>
              </w:rPr>
              <w:t>, September 22-24</w:t>
            </w:r>
          </w:p>
          <w:p w14:paraId="3928F89F" w14:textId="77777777" w:rsidR="00D43EA4" w:rsidRDefault="00D235E1" w:rsidP="00612326">
            <w:pPr>
              <w:pStyle w:val="ListParagraph"/>
              <w:spacing w:before="120" w:after="0" w:line="360" w:lineRule="exact"/>
              <w:rPr>
                <w:rFonts w:ascii="Arial" w:hAnsi="Arial" w:cs="Arial"/>
                <w:sz w:val="21"/>
                <w:szCs w:val="21"/>
              </w:rPr>
            </w:pPr>
            <w:hyperlink r:id="rId25" w:history="1">
              <w:r w:rsidR="00D43EA4">
                <w:rPr>
                  <w:rStyle w:val="Hyperlink"/>
                  <w:rFonts w:ascii="Arial" w:hAnsi="Arial" w:cs="Arial"/>
                  <w:sz w:val="21"/>
                  <w:szCs w:val="21"/>
                </w:rPr>
                <w:t>VMworld US</w:t>
              </w:r>
            </w:hyperlink>
            <w:r w:rsidR="00D43EA4">
              <w:rPr>
                <w:rFonts w:ascii="Arial" w:hAnsi="Arial" w:cs="Arial"/>
                <w:sz w:val="21"/>
                <w:szCs w:val="21"/>
              </w:rPr>
              <w:t>, September 29- October 1</w:t>
            </w:r>
          </w:p>
          <w:p w14:paraId="73D6CF1D" w14:textId="77777777" w:rsidR="00D43EA4" w:rsidRDefault="00D235E1" w:rsidP="00612326">
            <w:pPr>
              <w:pStyle w:val="ListParagraph"/>
              <w:spacing w:before="120" w:after="0" w:line="360" w:lineRule="exact"/>
              <w:rPr>
                <w:rFonts w:ascii="Arial" w:hAnsi="Arial" w:cs="Arial"/>
                <w:sz w:val="21"/>
                <w:szCs w:val="21"/>
              </w:rPr>
            </w:pPr>
            <w:hyperlink r:id="rId26" w:anchor=":~:text=Join%20us%20this%20year%20for%20NetApp%20INSIGHT%20Las,data.%20NetApp%20INSIGHT%202019%20has%20come%20and%20gone." w:history="1">
              <w:r w:rsidR="00D43EA4">
                <w:rPr>
                  <w:rStyle w:val="Hyperlink"/>
                  <w:rFonts w:ascii="Arial" w:hAnsi="Arial" w:cs="Arial"/>
                  <w:sz w:val="21"/>
                  <w:szCs w:val="21"/>
                </w:rPr>
                <w:t>NetApp Insight 2020</w:t>
              </w:r>
            </w:hyperlink>
            <w:r w:rsidR="00D43EA4">
              <w:rPr>
                <w:rFonts w:ascii="Arial" w:hAnsi="Arial" w:cs="Arial"/>
                <w:sz w:val="21"/>
                <w:szCs w:val="21"/>
              </w:rPr>
              <w:t>, October 26-29</w:t>
            </w:r>
          </w:p>
          <w:p w14:paraId="12D48632" w14:textId="77777777" w:rsidR="00D43EA4" w:rsidRDefault="00D235E1" w:rsidP="00612326">
            <w:pPr>
              <w:pStyle w:val="ListParagraph"/>
              <w:spacing w:before="120" w:after="0" w:line="360" w:lineRule="exact"/>
              <w:rPr>
                <w:rFonts w:ascii="Arial" w:hAnsi="Arial" w:cs="Arial"/>
                <w:sz w:val="21"/>
                <w:szCs w:val="21"/>
              </w:rPr>
            </w:pPr>
            <w:hyperlink r:id="rId27" w:history="1">
              <w:r w:rsidR="00D43EA4">
                <w:rPr>
                  <w:rStyle w:val="Hyperlink"/>
                  <w:rFonts w:ascii="Arial" w:hAnsi="Arial" w:cs="Arial"/>
                  <w:sz w:val="21"/>
                  <w:szCs w:val="21"/>
                </w:rPr>
                <w:t>Flash Memory Summit</w:t>
              </w:r>
            </w:hyperlink>
            <w:r w:rsidR="00D43EA4">
              <w:rPr>
                <w:rFonts w:ascii="Arial" w:hAnsi="Arial" w:cs="Arial"/>
                <w:sz w:val="21"/>
                <w:szCs w:val="21"/>
              </w:rPr>
              <w:t>, November 10-12</w:t>
            </w:r>
          </w:p>
          <w:p w14:paraId="7E2CECF9" w14:textId="77777777" w:rsidR="00D43EA4" w:rsidRPr="00864DE7" w:rsidRDefault="00D235E1" w:rsidP="00612326">
            <w:pPr>
              <w:pStyle w:val="ListParagraph"/>
              <w:spacing w:before="120" w:after="0" w:line="360" w:lineRule="exact"/>
              <w:rPr>
                <w:rFonts w:ascii="Arial" w:hAnsi="Arial" w:cs="Arial"/>
                <w:sz w:val="21"/>
                <w:szCs w:val="21"/>
              </w:rPr>
            </w:pPr>
            <w:hyperlink r:id="rId28" w:history="1">
              <w:r w:rsidR="00D43EA4">
                <w:rPr>
                  <w:rStyle w:val="Hyperlink"/>
                  <w:rFonts w:ascii="Arial" w:hAnsi="Arial" w:cs="Arial"/>
                  <w:sz w:val="21"/>
                  <w:szCs w:val="21"/>
                </w:rPr>
                <w:t>SC 20</w:t>
              </w:r>
            </w:hyperlink>
            <w:r w:rsidR="00D43EA4">
              <w:rPr>
                <w:rFonts w:ascii="Arial" w:hAnsi="Arial" w:cs="Arial"/>
                <w:sz w:val="21"/>
                <w:szCs w:val="21"/>
              </w:rPr>
              <w:t>, November 16-19</w:t>
            </w:r>
          </w:p>
          <w:p w14:paraId="1C8C113C" w14:textId="77777777" w:rsidR="00D43EA4" w:rsidRDefault="00D43EA4" w:rsidP="00612326">
            <w:pPr>
              <w:pStyle w:val="ListParagraph"/>
              <w:spacing w:before="120" w:after="0" w:line="360" w:lineRule="auto"/>
              <w:rPr>
                <w:rFonts w:ascii="Arial" w:hAnsi="Arial" w:cs="Arial"/>
                <w:sz w:val="21"/>
                <w:szCs w:val="21"/>
              </w:rPr>
            </w:pPr>
          </w:p>
        </w:tc>
      </w:tr>
    </w:tbl>
    <w:bookmarkEnd w:id="2"/>
    <w:p w14:paraId="0B2E01AD" w14:textId="296EE9D2" w:rsidR="00734FDC" w:rsidRDefault="00D43EA4" w:rsidP="00734FDC">
      <w:pPr>
        <w:pStyle w:val="NormalWeb"/>
        <w:shd w:val="clear" w:color="auto" w:fill="CA6008"/>
        <w:spacing w:before="120" w:after="0"/>
        <w:rPr>
          <w:rFonts w:ascii="Arial" w:hAnsi="Arial" w:cs="Arial"/>
          <w:b/>
        </w:rPr>
      </w:pPr>
      <w:r>
        <w:rPr>
          <w:noProof/>
        </w:rPr>
        <mc:AlternateContent>
          <mc:Choice Requires="wps">
            <w:drawing>
              <wp:anchor distT="45720" distB="45720" distL="114300" distR="114300" simplePos="0" relativeHeight="252032512" behindDoc="0" locked="0" layoutInCell="1" allowOverlap="1" wp14:anchorId="4906F40B" wp14:editId="4F4AD168">
                <wp:simplePos x="0" y="0"/>
                <wp:positionH relativeFrom="margin">
                  <wp:posOffset>160020</wp:posOffset>
                </wp:positionH>
                <wp:positionV relativeFrom="paragraph">
                  <wp:posOffset>202565</wp:posOffset>
                </wp:positionV>
                <wp:extent cx="5623560" cy="1057275"/>
                <wp:effectExtent l="0" t="0" r="15240" b="285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057275"/>
                        </a:xfrm>
                        <a:prstGeom prst="rect">
                          <a:avLst/>
                        </a:prstGeom>
                        <a:solidFill>
                          <a:srgbClr val="FFFFFF"/>
                        </a:solidFill>
                        <a:ln w="9525">
                          <a:solidFill>
                            <a:srgbClr val="000000"/>
                          </a:solidFill>
                          <a:miter lim="800000"/>
                          <a:headEnd/>
                          <a:tailEnd/>
                        </a:ln>
                      </wps:spPr>
                      <wps:txbx>
                        <w:txbxContent>
                          <w:p w14:paraId="44B599EF" w14:textId="11B2DCFA" w:rsidR="00734FDC" w:rsidRDefault="00734FDC" w:rsidP="00D43EA4">
                            <w:pPr>
                              <w:spacing w:before="60" w:after="0" w:line="420" w:lineRule="exact"/>
                              <w:jc w:val="center"/>
                              <w:rPr>
                                <w:sz w:val="40"/>
                                <w:szCs w:val="40"/>
                              </w:rPr>
                            </w:pPr>
                            <w:r>
                              <w:rPr>
                                <w:sz w:val="40"/>
                                <w:szCs w:val="40"/>
                              </w:rPr>
                              <w:t xml:space="preserve">Join us </w:t>
                            </w:r>
                            <w:r w:rsidRPr="001538E2">
                              <w:rPr>
                                <w:sz w:val="40"/>
                                <w:szCs w:val="40"/>
                              </w:rPr>
                              <w:t xml:space="preserve">"In the </w:t>
                            </w:r>
                            <w:r>
                              <w:rPr>
                                <w:sz w:val="40"/>
                                <w:szCs w:val="40"/>
                              </w:rPr>
                              <w:t>H</w:t>
                            </w:r>
                            <w:r w:rsidRPr="001538E2">
                              <w:rPr>
                                <w:sz w:val="40"/>
                                <w:szCs w:val="40"/>
                              </w:rPr>
                              <w:t xml:space="preserve">ot </w:t>
                            </w:r>
                            <w:r>
                              <w:rPr>
                                <w:sz w:val="40"/>
                                <w:szCs w:val="40"/>
                              </w:rPr>
                              <w:t>S</w:t>
                            </w:r>
                            <w:r w:rsidRPr="001538E2">
                              <w:rPr>
                                <w:sz w:val="40"/>
                                <w:szCs w:val="40"/>
                              </w:rPr>
                              <w:t xml:space="preserve">eat" </w:t>
                            </w:r>
                          </w:p>
                          <w:p w14:paraId="05DF3D45" w14:textId="77777777" w:rsidR="00734FDC" w:rsidRDefault="00734FDC" w:rsidP="00D43EA4">
                            <w:pPr>
                              <w:spacing w:before="60" w:after="0" w:line="420" w:lineRule="exact"/>
                              <w:jc w:val="center"/>
                              <w:rPr>
                                <w:sz w:val="40"/>
                                <w:szCs w:val="40"/>
                              </w:rPr>
                            </w:pPr>
                            <w:proofErr w:type="gramStart"/>
                            <w:r w:rsidRPr="001538E2">
                              <w:rPr>
                                <w:sz w:val="40"/>
                                <w:szCs w:val="40"/>
                              </w:rPr>
                              <w:t>Let’s</w:t>
                            </w:r>
                            <w:proofErr w:type="gramEnd"/>
                            <w:r w:rsidRPr="001538E2">
                              <w:rPr>
                                <w:sz w:val="40"/>
                                <w:szCs w:val="40"/>
                              </w:rPr>
                              <w:t xml:space="preserve"> talk about what is Hot and what is Not </w:t>
                            </w:r>
                          </w:p>
                          <w:p w14:paraId="603E3291" w14:textId="4BDC90B5" w:rsidR="00734FDC" w:rsidRDefault="00734FDC" w:rsidP="00D43EA4">
                            <w:pPr>
                              <w:spacing w:before="60" w:after="0" w:line="420" w:lineRule="exact"/>
                              <w:jc w:val="center"/>
                              <w:rPr>
                                <w:sz w:val="40"/>
                                <w:szCs w:val="40"/>
                              </w:rPr>
                            </w:pPr>
                            <w:r w:rsidRPr="001538E2">
                              <w:rPr>
                                <w:sz w:val="40"/>
                                <w:szCs w:val="40"/>
                              </w:rPr>
                              <w:t xml:space="preserve">in the </w:t>
                            </w:r>
                            <w:r>
                              <w:rPr>
                                <w:sz w:val="40"/>
                                <w:szCs w:val="40"/>
                              </w:rPr>
                              <w:t>W</w:t>
                            </w:r>
                            <w:r w:rsidRPr="001538E2">
                              <w:rPr>
                                <w:sz w:val="40"/>
                                <w:szCs w:val="40"/>
                              </w:rPr>
                              <w:t xml:space="preserve">orld of </w:t>
                            </w:r>
                            <w:r>
                              <w:rPr>
                                <w:sz w:val="40"/>
                                <w:szCs w:val="40"/>
                              </w:rPr>
                              <w:t>H</w:t>
                            </w:r>
                            <w:r w:rsidRPr="001538E2">
                              <w:rPr>
                                <w:sz w:val="40"/>
                                <w:szCs w:val="40"/>
                              </w:rPr>
                              <w:t>igh</w:t>
                            </w:r>
                            <w:r>
                              <w:rPr>
                                <w:sz w:val="40"/>
                                <w:szCs w:val="40"/>
                              </w:rPr>
                              <w:t xml:space="preserve"> Tech</w:t>
                            </w:r>
                            <w:r w:rsidRPr="001538E2">
                              <w:rPr>
                                <w:sz w:val="40"/>
                                <w:szCs w:val="40"/>
                              </w:rPr>
                              <w:t xml:space="preserve">, </w:t>
                            </w:r>
                            <w:r>
                              <w:rPr>
                                <w:sz w:val="40"/>
                                <w:szCs w:val="40"/>
                              </w:rPr>
                              <w:t>S</w:t>
                            </w:r>
                            <w:r w:rsidRPr="001538E2">
                              <w:rPr>
                                <w:sz w:val="40"/>
                                <w:szCs w:val="40"/>
                              </w:rPr>
                              <w:t>torage</w:t>
                            </w:r>
                            <w:r>
                              <w:rPr>
                                <w:sz w:val="40"/>
                                <w:szCs w:val="40"/>
                              </w:rPr>
                              <w:t>, and Security</w:t>
                            </w:r>
                          </w:p>
                          <w:p w14:paraId="3CE318AF" w14:textId="77777777" w:rsidR="00734FDC" w:rsidRPr="00734FDC" w:rsidRDefault="00734FDC" w:rsidP="00734FDC">
                            <w:pPr>
                              <w:spacing w:before="120" w:after="60" w:line="420" w:lineRule="exact"/>
                              <w:jc w:val="center"/>
                              <w:rPr>
                                <w:rFonts w:ascii="Arial" w:hAnsi="Arial" w:cs="Arial"/>
                                <w:b/>
                                <w:bCs/>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06F40B" id="Text Box 324" o:spid="_x0000_s1029" type="#_x0000_t202" style="position:absolute;margin-left:12.6pt;margin-top:15.95pt;width:442.8pt;height:83.25pt;z-index:25203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">
                <v:textbox>
                  <w:txbxContent>
                    <w:p w14:paraId="44B599EF" w14:textId="11B2DCFA" w:rsidR="00734FDC" w:rsidRDefault="00734FDC" w:rsidP="00D43EA4">
                      <w:pPr>
                        <w:spacing w:before="60" w:after="0" w:line="420" w:lineRule="exact"/>
                        <w:jc w:val="center"/>
                        <w:rPr>
                          <w:sz w:val="40"/>
                          <w:szCs w:val="40"/>
                        </w:rPr>
                      </w:pPr>
                      <w:r>
                        <w:rPr>
                          <w:sz w:val="40"/>
                          <w:szCs w:val="40"/>
                        </w:rPr>
                        <w:t xml:space="preserve">Join us </w:t>
                      </w:r>
                      <w:r w:rsidRPr="001538E2">
                        <w:rPr>
                          <w:sz w:val="40"/>
                          <w:szCs w:val="40"/>
                        </w:rPr>
                        <w:t xml:space="preserve">"In the </w:t>
                      </w:r>
                      <w:r>
                        <w:rPr>
                          <w:sz w:val="40"/>
                          <w:szCs w:val="40"/>
                        </w:rPr>
                        <w:t>H</w:t>
                      </w:r>
                      <w:r w:rsidRPr="001538E2">
                        <w:rPr>
                          <w:sz w:val="40"/>
                          <w:szCs w:val="40"/>
                        </w:rPr>
                        <w:t xml:space="preserve">ot </w:t>
                      </w:r>
                      <w:r>
                        <w:rPr>
                          <w:sz w:val="40"/>
                          <w:szCs w:val="40"/>
                        </w:rPr>
                        <w:t>S</w:t>
                      </w:r>
                      <w:r w:rsidRPr="001538E2">
                        <w:rPr>
                          <w:sz w:val="40"/>
                          <w:szCs w:val="40"/>
                        </w:rPr>
                        <w:t xml:space="preserve">eat" </w:t>
                      </w:r>
                    </w:p>
                    <w:p w14:paraId="05DF3D45" w14:textId="77777777" w:rsidR="00734FDC" w:rsidRDefault="00734FDC" w:rsidP="00D43EA4">
                      <w:pPr>
                        <w:spacing w:before="60" w:after="0" w:line="420" w:lineRule="exact"/>
                        <w:jc w:val="center"/>
                        <w:rPr>
                          <w:sz w:val="40"/>
                          <w:szCs w:val="40"/>
                        </w:rPr>
                      </w:pPr>
                      <w:r w:rsidRPr="001538E2">
                        <w:rPr>
                          <w:sz w:val="40"/>
                          <w:szCs w:val="40"/>
                        </w:rPr>
                        <w:t xml:space="preserve">Let’s talk about what is Hot and what is Not </w:t>
                      </w:r>
                    </w:p>
                    <w:p w14:paraId="603E3291" w14:textId="4BDC90B5" w:rsidR="00734FDC" w:rsidRDefault="00734FDC" w:rsidP="00D43EA4">
                      <w:pPr>
                        <w:spacing w:before="60" w:after="0" w:line="420" w:lineRule="exact"/>
                        <w:jc w:val="center"/>
                        <w:rPr>
                          <w:sz w:val="40"/>
                          <w:szCs w:val="40"/>
                        </w:rPr>
                      </w:pPr>
                      <w:r w:rsidRPr="001538E2">
                        <w:rPr>
                          <w:sz w:val="40"/>
                          <w:szCs w:val="40"/>
                        </w:rPr>
                        <w:t xml:space="preserve">in the </w:t>
                      </w:r>
                      <w:r>
                        <w:rPr>
                          <w:sz w:val="40"/>
                          <w:szCs w:val="40"/>
                        </w:rPr>
                        <w:t>W</w:t>
                      </w:r>
                      <w:r w:rsidRPr="001538E2">
                        <w:rPr>
                          <w:sz w:val="40"/>
                          <w:szCs w:val="40"/>
                        </w:rPr>
                        <w:t xml:space="preserve">orld of </w:t>
                      </w:r>
                      <w:r>
                        <w:rPr>
                          <w:sz w:val="40"/>
                          <w:szCs w:val="40"/>
                        </w:rPr>
                        <w:t>H</w:t>
                      </w:r>
                      <w:r w:rsidRPr="001538E2">
                        <w:rPr>
                          <w:sz w:val="40"/>
                          <w:szCs w:val="40"/>
                        </w:rPr>
                        <w:t>igh</w:t>
                      </w:r>
                      <w:r>
                        <w:rPr>
                          <w:sz w:val="40"/>
                          <w:szCs w:val="40"/>
                        </w:rPr>
                        <w:t xml:space="preserve"> Tech</w:t>
                      </w:r>
                      <w:r w:rsidRPr="001538E2">
                        <w:rPr>
                          <w:sz w:val="40"/>
                          <w:szCs w:val="40"/>
                        </w:rPr>
                        <w:t xml:space="preserve">, </w:t>
                      </w:r>
                      <w:r>
                        <w:rPr>
                          <w:sz w:val="40"/>
                          <w:szCs w:val="40"/>
                        </w:rPr>
                        <w:t>S</w:t>
                      </w:r>
                      <w:r w:rsidRPr="001538E2">
                        <w:rPr>
                          <w:sz w:val="40"/>
                          <w:szCs w:val="40"/>
                        </w:rPr>
                        <w:t>torage</w:t>
                      </w:r>
                      <w:r>
                        <w:rPr>
                          <w:sz w:val="40"/>
                          <w:szCs w:val="40"/>
                        </w:rPr>
                        <w:t>, and Security</w:t>
                      </w:r>
                    </w:p>
                    <w:p w14:paraId="3CE318AF" w14:textId="77777777" w:rsidR="00734FDC" w:rsidRPr="00734FDC" w:rsidRDefault="00734FDC" w:rsidP="00734FDC">
                      <w:pPr>
                        <w:spacing w:before="120" w:after="60" w:line="420" w:lineRule="exact"/>
                        <w:jc w:val="center"/>
                        <w:rPr>
                          <w:rFonts w:ascii="Arial" w:hAnsi="Arial" w:cs="Arial"/>
                          <w:b/>
                          <w:bCs/>
                          <w:sz w:val="36"/>
                          <w:szCs w:val="36"/>
                        </w:rPr>
                      </w:pPr>
                    </w:p>
                  </w:txbxContent>
                </v:textbox>
                <w10:wrap anchorx="margin"/>
              </v:shape>
            </w:pict>
          </mc:Fallback>
        </mc:AlternateContent>
      </w:r>
    </w:p>
    <w:p w14:paraId="7F031380" w14:textId="71BE37C8" w:rsidR="00734FDC" w:rsidRDefault="00734FDC" w:rsidP="00734FDC">
      <w:pPr>
        <w:pStyle w:val="NormalWeb"/>
        <w:shd w:val="clear" w:color="auto" w:fill="CA6008"/>
        <w:spacing w:before="120" w:after="0"/>
        <w:rPr>
          <w:rFonts w:ascii="Arial" w:hAnsi="Arial" w:cs="Arial"/>
          <w:b/>
        </w:rPr>
      </w:pPr>
    </w:p>
    <w:p w14:paraId="3410048B" w14:textId="46A56DC4" w:rsidR="00734FDC" w:rsidRDefault="00734FDC" w:rsidP="00734FDC">
      <w:pPr>
        <w:pStyle w:val="NormalWeb"/>
        <w:shd w:val="clear" w:color="auto" w:fill="CA6008"/>
        <w:spacing w:before="120" w:after="0"/>
        <w:rPr>
          <w:rFonts w:ascii="Arial" w:hAnsi="Arial" w:cs="Arial"/>
          <w:b/>
        </w:rPr>
      </w:pPr>
    </w:p>
    <w:p w14:paraId="658B29D3" w14:textId="3C7978BC" w:rsidR="00734FDC" w:rsidRDefault="00734FDC" w:rsidP="00734FDC">
      <w:pPr>
        <w:pStyle w:val="NormalWeb"/>
        <w:shd w:val="clear" w:color="auto" w:fill="CA6008"/>
        <w:spacing w:before="120" w:after="0" w:line="300" w:lineRule="exact"/>
        <w:rPr>
          <w:rFonts w:ascii="Arial" w:hAnsi="Arial" w:cs="Arial"/>
          <w:b/>
        </w:rPr>
      </w:pPr>
    </w:p>
    <w:p w14:paraId="1B198689" w14:textId="77777777" w:rsidR="00D43EA4" w:rsidRDefault="00D43EA4" w:rsidP="00734FDC">
      <w:pPr>
        <w:pStyle w:val="NormalWeb"/>
        <w:shd w:val="clear" w:color="auto" w:fill="CA6008"/>
        <w:spacing w:before="120" w:after="0" w:line="300" w:lineRule="exact"/>
        <w:rPr>
          <w:rFonts w:ascii="Arial" w:hAnsi="Arial" w:cs="Arial"/>
          <w:b/>
        </w:rPr>
      </w:pPr>
    </w:p>
    <w:p w14:paraId="26D081FC" w14:textId="77777777" w:rsidR="00734FDC" w:rsidRDefault="00734FDC" w:rsidP="00734FDC">
      <w:pPr>
        <w:pStyle w:val="NormalWeb"/>
        <w:shd w:val="clear" w:color="auto" w:fill="CA6008"/>
        <w:spacing w:before="0" w:after="150" w:line="300" w:lineRule="exact"/>
        <w:rPr>
          <w:rFonts w:ascii="Arial" w:hAnsi="Arial" w:cs="Arial"/>
          <w:b/>
        </w:rPr>
      </w:pPr>
    </w:p>
    <w:p w14:paraId="303E2EFC" w14:textId="3553E406" w:rsidR="00771D6A" w:rsidRDefault="008827C7" w:rsidP="00CA6654">
      <w:pPr>
        <w:spacing w:before="120" w:after="0" w:line="360" w:lineRule="auto"/>
        <w:rPr>
          <w:rStyle w:val="ember-view"/>
          <w:rFonts w:ascii="Arial" w:hAnsi="Arial" w:cs="Arial"/>
        </w:rPr>
      </w:pPr>
      <w:r>
        <w:rPr>
          <w:rStyle w:val="ember-view"/>
          <w:rFonts w:ascii="Arial" w:hAnsi="Arial" w:cs="Arial"/>
        </w:rPr>
        <w:t xml:space="preserve">Last </w:t>
      </w:r>
      <w:r w:rsidR="00050E6C">
        <w:rPr>
          <w:rStyle w:val="ember-view"/>
          <w:rFonts w:ascii="Arial" w:hAnsi="Arial" w:cs="Arial"/>
        </w:rPr>
        <w:t xml:space="preserve">year in </w:t>
      </w:r>
      <w:r>
        <w:rPr>
          <w:rStyle w:val="ember-view"/>
          <w:rFonts w:ascii="Arial" w:hAnsi="Arial" w:cs="Arial"/>
        </w:rPr>
        <w:t xml:space="preserve">August most of us were at FMS, networking about the latest and greatest storage ideas. With COVID, everything is postponed, cancelled, or virtual. </w:t>
      </w:r>
      <w:proofErr w:type="gramStart"/>
      <w:r>
        <w:rPr>
          <w:rStyle w:val="ember-view"/>
          <w:rFonts w:ascii="Arial" w:hAnsi="Arial" w:cs="Arial"/>
        </w:rPr>
        <w:t>And,</w:t>
      </w:r>
      <w:proofErr w:type="gramEnd"/>
      <w:r>
        <w:rPr>
          <w:rStyle w:val="ember-view"/>
          <w:rFonts w:ascii="Arial" w:hAnsi="Arial" w:cs="Arial"/>
        </w:rPr>
        <w:t xml:space="preserve"> that is great in some respects</w:t>
      </w:r>
      <w:r w:rsidR="00050E6C">
        <w:rPr>
          <w:rStyle w:val="ember-view"/>
          <w:rFonts w:ascii="Arial" w:hAnsi="Arial" w:cs="Arial"/>
        </w:rPr>
        <w:t xml:space="preserve"> </w:t>
      </w:r>
      <w:r>
        <w:rPr>
          <w:rStyle w:val="ember-view"/>
          <w:rFonts w:ascii="Arial" w:hAnsi="Arial" w:cs="Arial"/>
        </w:rPr>
        <w:t xml:space="preserve">- saving on travel time and costs, avoiding crowds, and attending zoom meetings in shorts. One of the best things about FMS for G2M last year is we launched our “In the Hot Seat” interviews on the floor of the convention. Yes, there were problems – background noise, equipment failure, skeptical interviewees. It was also a lot of fun! And, the interviews were free, interviewees received a copy of the recording, and we learned a lot about everything going on in the industry. The plan this year included better equipment, strategies for scheduling around the louder events, and streaming the interviews. </w:t>
      </w:r>
    </w:p>
    <w:p w14:paraId="4C4DAC78" w14:textId="412B9CE0" w:rsidR="00D43EA4" w:rsidRPr="00D43EA4" w:rsidRDefault="00771D6A" w:rsidP="00D43EA4">
      <w:pPr>
        <w:spacing w:before="120" w:after="0" w:line="360" w:lineRule="auto"/>
        <w:rPr>
          <w:rStyle w:val="ember-view"/>
          <w:rFonts w:ascii="Arial" w:hAnsi="Arial" w:cs="Arial"/>
        </w:rPr>
      </w:pPr>
      <w:r>
        <w:rPr>
          <w:rStyle w:val="ember-view"/>
          <w:rFonts w:ascii="Arial" w:hAnsi="Arial" w:cs="Arial"/>
        </w:rPr>
        <w:t>The convention floors will be empty (and virtual occupied) so w</w:t>
      </w:r>
      <w:r w:rsidR="008827C7">
        <w:rPr>
          <w:rStyle w:val="ember-view"/>
          <w:rFonts w:ascii="Arial" w:hAnsi="Arial" w:cs="Arial"/>
        </w:rPr>
        <w:t xml:space="preserve">e </w:t>
      </w:r>
      <w:proofErr w:type="gramStart"/>
      <w:r w:rsidR="008827C7">
        <w:rPr>
          <w:rStyle w:val="ember-view"/>
          <w:rFonts w:ascii="Arial" w:hAnsi="Arial" w:cs="Arial"/>
        </w:rPr>
        <w:t>won’t</w:t>
      </w:r>
      <w:proofErr w:type="gramEnd"/>
      <w:r w:rsidR="008827C7">
        <w:rPr>
          <w:rStyle w:val="ember-view"/>
          <w:rFonts w:ascii="Arial" w:hAnsi="Arial" w:cs="Arial"/>
        </w:rPr>
        <w:t xml:space="preserve"> be on the floor interviewing people this year BUT we could do zoom interviews to highlight things going on in the industry. Sound interesting? </w:t>
      </w:r>
      <w:r>
        <w:rPr>
          <w:rStyle w:val="ember-view"/>
          <w:rFonts w:ascii="Arial" w:hAnsi="Arial" w:cs="Arial"/>
        </w:rPr>
        <w:t>Keep in mind, t</w:t>
      </w:r>
      <w:r w:rsidR="008827C7">
        <w:rPr>
          <w:rStyle w:val="ember-view"/>
          <w:rFonts w:ascii="Arial" w:hAnsi="Arial" w:cs="Arial"/>
        </w:rPr>
        <w:t xml:space="preserve">hese are </w:t>
      </w:r>
      <w:r>
        <w:rPr>
          <w:rStyle w:val="ember-view"/>
          <w:rFonts w:ascii="Arial" w:hAnsi="Arial" w:cs="Arial"/>
        </w:rPr>
        <w:t xml:space="preserve">not </w:t>
      </w:r>
      <w:r w:rsidR="008827C7">
        <w:rPr>
          <w:rStyle w:val="ember-view"/>
          <w:rFonts w:ascii="Arial" w:hAnsi="Arial" w:cs="Arial"/>
        </w:rPr>
        <w:t>infomercials</w:t>
      </w:r>
      <w:r>
        <w:rPr>
          <w:rStyle w:val="ember-view"/>
          <w:rFonts w:ascii="Arial" w:hAnsi="Arial" w:cs="Arial"/>
        </w:rPr>
        <w:t xml:space="preserve">. </w:t>
      </w:r>
      <w:proofErr w:type="gramStart"/>
      <w:r>
        <w:rPr>
          <w:rStyle w:val="ember-view"/>
          <w:rFonts w:ascii="Arial" w:hAnsi="Arial" w:cs="Arial"/>
        </w:rPr>
        <w:t>But,</w:t>
      </w:r>
      <w:proofErr w:type="gramEnd"/>
      <w:r>
        <w:rPr>
          <w:rStyle w:val="ember-view"/>
          <w:rFonts w:ascii="Arial" w:hAnsi="Arial" w:cs="Arial"/>
        </w:rPr>
        <w:t xml:space="preserve"> they could be “industry shorts” to get the word out about events, technology development, challenges, major personnel changes, shifts in direction, and focuses on your area of expertise and interest</w:t>
      </w:r>
      <w:r w:rsidR="00D43EA4">
        <w:rPr>
          <w:rStyle w:val="ember-view"/>
          <w:rFonts w:ascii="Arial" w:hAnsi="Arial" w:cs="Arial"/>
        </w:rPr>
        <w:t>.</w:t>
      </w:r>
      <w:r w:rsidR="003C2DF7">
        <w:rPr>
          <w:rStyle w:val="ember-view"/>
          <w:rFonts w:ascii="Arial" w:hAnsi="Arial" w:cs="Arial"/>
        </w:rPr>
        <w:t xml:space="preserve"> We are planning to record a couple of these each week in September. </w:t>
      </w:r>
    </w:p>
    <w:p w14:paraId="1DD83776" w14:textId="0451AC5A" w:rsidR="00A44E3A" w:rsidRPr="00B83876" w:rsidRDefault="00A44E3A" w:rsidP="00D43EA4">
      <w:pPr>
        <w:pBdr>
          <w:top w:val="single" w:sz="12" w:space="0" w:color="auto"/>
        </w:pBdr>
        <w:spacing w:after="120" w:line="360" w:lineRule="exact"/>
        <w:jc w:val="center"/>
        <w:rPr>
          <w:rStyle w:val="ember-view"/>
          <w:rFonts w:ascii="Arial" w:hAnsi="Arial" w:cs="Arial"/>
          <w:b/>
          <w:bCs/>
          <w:sz w:val="28"/>
          <w:szCs w:val="28"/>
          <w:bdr w:val="none" w:sz="0" w:space="0" w:color="auto" w:frame="1"/>
        </w:rPr>
      </w:pPr>
      <w:r w:rsidRPr="00B83876">
        <w:rPr>
          <w:rStyle w:val="ember-view"/>
          <w:rFonts w:ascii="Arial" w:hAnsi="Arial" w:cs="Arial"/>
          <w:b/>
          <w:bCs/>
          <w:sz w:val="28"/>
          <w:szCs w:val="28"/>
          <w:bdr w:val="none" w:sz="0" w:space="0" w:color="auto" w:frame="1"/>
        </w:rPr>
        <w:lastRenderedPageBreak/>
        <w:t>G2M Research Webinars for the Rest of 2020</w:t>
      </w:r>
    </w:p>
    <w:p w14:paraId="0AD479E5" w14:textId="77777777" w:rsidR="00A44E3A" w:rsidRPr="0048337A" w:rsidRDefault="00A44E3A" w:rsidP="00734FDC">
      <w:pPr>
        <w:pBdr>
          <w:top w:val="single" w:sz="12" w:space="0" w:color="auto"/>
        </w:pBdr>
        <w:spacing w:before="120" w:after="0" w:line="360" w:lineRule="exact"/>
        <w:rPr>
          <w:rStyle w:val="ember-view"/>
          <w:rFonts w:ascii="Arial" w:hAnsi="Arial" w:cs="Arial"/>
          <w:bdr w:val="none" w:sz="0" w:space="0" w:color="auto" w:frame="1"/>
        </w:rPr>
      </w:pPr>
      <w:r w:rsidRPr="0048337A">
        <w:rPr>
          <w:rStyle w:val="ember-view"/>
          <w:rFonts w:ascii="Arial" w:hAnsi="Arial" w:cs="Arial"/>
          <w:bdr w:val="none" w:sz="0" w:space="0" w:color="auto" w:frame="1"/>
        </w:rPr>
        <w:t xml:space="preserve">As our industry continues to be virtual, webinars can be a good way to stay up to date and get your message out. G2M has several webinars scheduled for this year on hot topics in our industry. Interested in attending our webinars? Register by clicking on the dates of interest. Interested in Sponsoring a webinar? Contact </w:t>
      </w:r>
      <w:hyperlink r:id="rId29" w:tgtFrame="_blank" w:history="1">
        <w:r w:rsidRPr="0048337A">
          <w:rPr>
            <w:rStyle w:val="Hyperlink"/>
            <w:rFonts w:ascii="Arial" w:hAnsi="Arial" w:cs="Arial"/>
            <w:b/>
            <w:bCs/>
            <w:color w:val="665ED0"/>
            <w:bdr w:val="none" w:sz="0" w:space="0" w:color="auto" w:frame="1"/>
            <w:shd w:val="clear" w:color="auto" w:fill="FFFFFF"/>
          </w:rPr>
          <w:t>G2M</w:t>
        </w:r>
      </w:hyperlink>
      <w:r w:rsidRPr="0048337A">
        <w:rPr>
          <w:rStyle w:val="ember-view"/>
          <w:rFonts w:ascii="Arial" w:hAnsi="Arial" w:cs="Arial"/>
          <w:bdr w:val="none" w:sz="0" w:space="0" w:color="auto" w:frame="1"/>
        </w:rPr>
        <w:t xml:space="preserve"> for a prospectus. </w:t>
      </w:r>
    </w:p>
    <w:p w14:paraId="1454F95F" w14:textId="2C821048" w:rsidR="00A44E3A" w:rsidRPr="009E73DE" w:rsidRDefault="00A44E3A" w:rsidP="00734FDC">
      <w:pPr>
        <w:widowControl w:val="0"/>
        <w:pBdr>
          <w:top w:val="single" w:sz="12" w:space="0" w:color="auto"/>
        </w:pBdr>
        <w:spacing w:before="120" w:after="0" w:line="360" w:lineRule="exact"/>
        <w:rPr>
          <w:rStyle w:val="ember-view"/>
          <w:rFonts w:ascii="Arial" w:hAnsi="Arial" w:cs="Arial"/>
          <w:bdr w:val="none" w:sz="0" w:space="0" w:color="auto" w:frame="1"/>
        </w:rPr>
      </w:pPr>
      <w:r w:rsidRPr="0048337A">
        <w:rPr>
          <w:rStyle w:val="ember-view"/>
          <w:rFonts w:ascii="Arial" w:hAnsi="Arial" w:cs="Arial"/>
          <w:bdr w:val="none" w:sz="0" w:space="0" w:color="auto" w:frame="1"/>
        </w:rPr>
        <w:t xml:space="preserve">Our July webinar “AI, Self-Driving Cars, and Advanced Storage” was sponsored by </w:t>
      </w:r>
      <w:hyperlink r:id="rId30" w:history="1">
        <w:r w:rsidRPr="0048337A">
          <w:rPr>
            <w:rStyle w:val="Hyperlink"/>
            <w:rFonts w:ascii="Arial" w:hAnsi="Arial" w:cs="Arial"/>
            <w:bdr w:val="none" w:sz="0" w:space="0" w:color="auto" w:frame="1"/>
          </w:rPr>
          <w:t>NVIDIA</w:t>
        </w:r>
      </w:hyperlink>
      <w:r w:rsidRPr="0048337A">
        <w:rPr>
          <w:rStyle w:val="ember-view"/>
          <w:rFonts w:ascii="Arial" w:hAnsi="Arial" w:cs="Arial"/>
          <w:bdr w:val="none" w:sz="0" w:space="0" w:color="auto" w:frame="1"/>
        </w:rPr>
        <w:t xml:space="preserve">, </w:t>
      </w:r>
      <w:hyperlink r:id="rId31" w:history="1">
        <w:r w:rsidRPr="0048337A">
          <w:rPr>
            <w:rStyle w:val="Hyperlink"/>
            <w:rFonts w:ascii="Arial" w:hAnsi="Arial" w:cs="Arial"/>
            <w:bdr w:val="none" w:sz="0" w:space="0" w:color="auto" w:frame="1"/>
          </w:rPr>
          <w:t>Weka</w:t>
        </w:r>
      </w:hyperlink>
      <w:r w:rsidRPr="0048337A">
        <w:rPr>
          <w:rStyle w:val="ember-view"/>
          <w:rFonts w:ascii="Arial" w:hAnsi="Arial" w:cs="Arial"/>
          <w:bdr w:val="none" w:sz="0" w:space="0" w:color="auto" w:frame="1"/>
        </w:rPr>
        <w:t xml:space="preserve">, and </w:t>
      </w:r>
      <w:hyperlink r:id="rId32" w:history="1">
        <w:r w:rsidRPr="0048337A">
          <w:rPr>
            <w:rStyle w:val="Hyperlink"/>
            <w:rFonts w:ascii="Arial" w:hAnsi="Arial" w:cs="Arial"/>
            <w:bdr w:val="none" w:sz="0" w:space="0" w:color="auto" w:frame="1"/>
          </w:rPr>
          <w:t>b-plus</w:t>
        </w:r>
      </w:hyperlink>
      <w:r w:rsidRPr="0048337A">
        <w:rPr>
          <w:rStyle w:val="ember-view"/>
          <w:rFonts w:ascii="Arial" w:hAnsi="Arial" w:cs="Arial"/>
          <w:bdr w:val="none" w:sz="0" w:space="0" w:color="auto" w:frame="1"/>
        </w:rPr>
        <w:t xml:space="preserve">. View the </w:t>
      </w:r>
      <w:r w:rsidRPr="009E73DE">
        <w:rPr>
          <w:rStyle w:val="ember-view"/>
          <w:rFonts w:ascii="Arial" w:hAnsi="Arial" w:cs="Arial"/>
          <w:bdr w:val="none" w:sz="0" w:space="0" w:color="auto" w:frame="1"/>
        </w:rPr>
        <w:t xml:space="preserve">recording and/or download a PDF of the slides </w:t>
      </w:r>
      <w:hyperlink r:id="rId33" w:history="1">
        <w:r w:rsidRPr="009E73DE">
          <w:rPr>
            <w:rStyle w:val="Hyperlink"/>
            <w:rFonts w:ascii="Arial" w:hAnsi="Arial" w:cs="Arial"/>
            <w:bdr w:val="none" w:sz="0" w:space="0" w:color="auto" w:frame="1"/>
          </w:rPr>
          <w:t>here</w:t>
        </w:r>
      </w:hyperlink>
      <w:r w:rsidRPr="009E73DE">
        <w:rPr>
          <w:rStyle w:val="ember-view"/>
          <w:rFonts w:ascii="Arial" w:hAnsi="Arial" w:cs="Arial"/>
          <w:bdr w:val="none" w:sz="0" w:space="0" w:color="auto" w:frame="1"/>
        </w:rPr>
        <w:t xml:space="preserve">. </w:t>
      </w:r>
    </w:p>
    <w:p w14:paraId="28E4D495" w14:textId="2A24F5A9" w:rsidR="00823FB0" w:rsidRDefault="00B112B7" w:rsidP="00734FDC">
      <w:pPr>
        <w:pBdr>
          <w:top w:val="single" w:sz="12" w:space="0" w:color="auto"/>
        </w:pBdr>
        <w:spacing w:after="0" w:line="360" w:lineRule="exact"/>
        <w:rPr>
          <w:rStyle w:val="ember-view"/>
          <w:rFonts w:ascii="Arial" w:hAnsi="Arial" w:cs="Arial"/>
          <w:bdr w:val="none" w:sz="0" w:space="0" w:color="auto" w:frame="1"/>
        </w:rPr>
      </w:pPr>
      <w:r>
        <w:rPr>
          <w:noProof/>
        </w:rPr>
        <mc:AlternateContent>
          <mc:Choice Requires="wps">
            <w:drawing>
              <wp:anchor distT="0" distB="0" distL="114300" distR="114300" simplePos="0" relativeHeight="251376128" behindDoc="0" locked="0" layoutInCell="1" allowOverlap="1" wp14:anchorId="101D765C" wp14:editId="6F4C9450">
                <wp:simplePos x="0" y="0"/>
                <wp:positionH relativeFrom="column">
                  <wp:posOffset>0</wp:posOffset>
                </wp:positionH>
                <wp:positionV relativeFrom="paragraph">
                  <wp:posOffset>76200</wp:posOffset>
                </wp:positionV>
                <wp:extent cx="5910580" cy="3095625"/>
                <wp:effectExtent l="19050" t="19050" r="33020" b="476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095625"/>
                        </a:xfrm>
                        <a:prstGeom prst="rect">
                          <a:avLst/>
                        </a:prstGeom>
                        <a:solidFill>
                          <a:srgbClr val="FFFFFF"/>
                        </a:solidFill>
                        <a:ln w="50800">
                          <a:solidFill>
                            <a:srgbClr val="0070C0"/>
                          </a:solidFill>
                          <a:miter lim="800000"/>
                          <a:headEnd/>
                          <a:tailEnd/>
                        </a:ln>
                      </wps:spPr>
                      <wps:txbx>
                        <w:txbxContent>
                          <w:p w14:paraId="021E7C88" w14:textId="66D9F2CC" w:rsidR="00864DE7" w:rsidRPr="00CA6654" w:rsidRDefault="00864DE7" w:rsidP="00A44E3A">
                            <w:pPr>
                              <w:spacing w:before="120" w:after="0" w:line="240" w:lineRule="auto"/>
                              <w:rPr>
                                <w:rFonts w:ascii="Arial" w:hAnsi="Arial" w:cs="Arial"/>
                              </w:rPr>
                            </w:pPr>
                            <w:r>
                              <w:rPr>
                                <w:rFonts w:ascii="Arial" w:hAnsi="Arial" w:cs="Arial"/>
                                <w:noProof/>
                              </w:rPr>
                              <w:t xml:space="preserve">                                                                                           </w:t>
                            </w:r>
                          </w:p>
                          <w:p w14:paraId="33920398" w14:textId="77777777" w:rsidR="00B112B7" w:rsidRDefault="00864DE7" w:rsidP="00A44E3A">
                            <w:pPr>
                              <w:spacing w:before="120" w:after="0" w:line="240" w:lineRule="auto"/>
                              <w:rPr>
                                <w:rFonts w:ascii="Arial" w:hAnsi="Arial" w:cs="Arial"/>
                                <w:sz w:val="24"/>
                                <w:szCs w:val="24"/>
                              </w:rPr>
                            </w:pPr>
                            <w:r w:rsidRPr="00224488">
                              <w:rPr>
                                <w:rFonts w:ascii="Arial" w:hAnsi="Arial" w:cs="Arial"/>
                                <w:sz w:val="24"/>
                                <w:szCs w:val="24"/>
                              </w:rPr>
                              <w:t xml:space="preserve">  </w:t>
                            </w:r>
                          </w:p>
                          <w:p w14:paraId="21DDE6E0" w14:textId="77777777" w:rsidR="00B112B7" w:rsidRDefault="00B112B7" w:rsidP="00A44E3A">
                            <w:pPr>
                              <w:spacing w:before="120" w:after="0" w:line="240" w:lineRule="auto"/>
                              <w:rPr>
                                <w:rFonts w:ascii="Arial" w:hAnsi="Arial" w:cs="Arial"/>
                                <w:sz w:val="24"/>
                                <w:szCs w:val="24"/>
                              </w:rPr>
                            </w:pPr>
                          </w:p>
                          <w:p w14:paraId="669C2EBE" w14:textId="3FF49048" w:rsidR="00864DE7" w:rsidRPr="00224488" w:rsidRDefault="00B112B7" w:rsidP="00A44E3A">
                            <w:pPr>
                              <w:spacing w:before="120" w:after="0" w:line="240" w:lineRule="auto"/>
                              <w:rPr>
                                <w:rFonts w:ascii="Arial" w:eastAsia="Times New Roman" w:hAnsi="Arial" w:cs="Arial"/>
                                <w:i/>
                                <w:iCs/>
                                <w:sz w:val="24"/>
                                <w:szCs w:val="24"/>
                              </w:rPr>
                            </w:pPr>
                            <w:r>
                              <w:rPr>
                                <w:b/>
                                <w:bCs/>
                              </w:rPr>
                              <w:t xml:space="preserve">   </w:t>
                            </w:r>
                            <w:hyperlink r:id="rId34" w:history="1">
                              <w:r w:rsidR="00864DE7" w:rsidRPr="001928F0">
                                <w:rPr>
                                  <w:rStyle w:val="Hyperlink"/>
                                  <w:rFonts w:ascii="Arial" w:hAnsi="Arial" w:cs="Arial"/>
                                  <w:b/>
                                  <w:bCs/>
                                  <w:sz w:val="24"/>
                                  <w:szCs w:val="24"/>
                                </w:rPr>
                                <w:t>Aug 25</w:t>
                              </w:r>
                            </w:hyperlink>
                            <w:r w:rsidR="00864DE7" w:rsidRPr="001928F0">
                              <w:rPr>
                                <w:rStyle w:val="Hyperlink"/>
                                <w:rFonts w:ascii="Arial" w:hAnsi="Arial" w:cs="Arial"/>
                                <w:b/>
                                <w:bCs/>
                                <w:i/>
                                <w:iCs/>
                                <w:sz w:val="24"/>
                                <w:szCs w:val="24"/>
                                <w:u w:val="none"/>
                              </w:rPr>
                              <w:t>:</w:t>
                            </w:r>
                            <w:r w:rsidR="00864DE7" w:rsidRPr="001928F0">
                              <w:rPr>
                                <w:rStyle w:val="Hyperlink"/>
                                <w:rFonts w:ascii="Arial" w:hAnsi="Arial" w:cs="Arial"/>
                                <w:i/>
                                <w:iCs/>
                                <w:sz w:val="24"/>
                                <w:szCs w:val="24"/>
                                <w:u w:val="none"/>
                              </w:rPr>
                              <w:t xml:space="preserve"> </w:t>
                            </w:r>
                            <w:r w:rsidR="00864DE7" w:rsidRPr="001928F0">
                              <w:rPr>
                                <w:rStyle w:val="Hyperlink"/>
                                <w:rFonts w:ascii="Arial" w:hAnsi="Arial" w:cs="Arial"/>
                                <w:i/>
                                <w:iCs/>
                                <w:sz w:val="24"/>
                                <w:szCs w:val="24"/>
                                <w:u w:val="none"/>
                              </w:rPr>
                              <w:tab/>
                            </w:r>
                            <w:r w:rsidR="00864DE7" w:rsidRPr="001928F0">
                              <w:rPr>
                                <w:rStyle w:val="Hyperlink"/>
                                <w:rFonts w:ascii="Arial" w:hAnsi="Arial" w:cs="Arial"/>
                                <w:b/>
                                <w:bCs/>
                                <w:sz w:val="24"/>
                                <w:szCs w:val="24"/>
                                <w:u w:val="none"/>
                              </w:rPr>
                              <w:t>Advanced SSDs- PCIe Gen4, New Form Factors, and Smart SSDs</w:t>
                            </w:r>
                            <w:r w:rsidR="00864DE7" w:rsidRPr="00224488">
                              <w:rPr>
                                <w:rStyle w:val="Hyperlink"/>
                                <w:rFonts w:ascii="Arial" w:hAnsi="Arial" w:cs="Arial"/>
                                <w:b/>
                                <w:bCs/>
                                <w:sz w:val="24"/>
                                <w:szCs w:val="24"/>
                              </w:rPr>
                              <w:t xml:space="preserve"> </w:t>
                            </w:r>
                          </w:p>
                          <w:p w14:paraId="10BA17DB" w14:textId="7AA991D4" w:rsidR="00864DE7" w:rsidRPr="00224488" w:rsidRDefault="00864DE7"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35" w:history="1">
                              <w:r w:rsidRPr="00224488">
                                <w:rPr>
                                  <w:rStyle w:val="Hyperlink"/>
                                  <w:rFonts w:ascii="Arial" w:hAnsi="Arial" w:cs="Arial"/>
                                  <w:sz w:val="24"/>
                                  <w:szCs w:val="24"/>
                                </w:rPr>
                                <w:t>Sept 15</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Edge Computing/Storage – Get (</w:t>
                            </w:r>
                            <w:r w:rsidR="00B112B7">
                              <w:rPr>
                                <w:rFonts w:ascii="Arial" w:eastAsia="Times New Roman" w:hAnsi="Arial" w:cs="Arial"/>
                                <w:sz w:val="24"/>
                                <w:szCs w:val="24"/>
                              </w:rPr>
                              <w:t>&amp;</w:t>
                            </w:r>
                            <w:r w:rsidRPr="00224488">
                              <w:rPr>
                                <w:rFonts w:ascii="Arial" w:eastAsia="Times New Roman" w:hAnsi="Arial" w:cs="Arial"/>
                                <w:sz w:val="24"/>
                                <w:szCs w:val="24"/>
                              </w:rPr>
                              <w:t xml:space="preserve"> Keep) Your Data Off Of My Cloud</w:t>
                            </w:r>
                          </w:p>
                          <w:p w14:paraId="4E31D518" w14:textId="77777777" w:rsidR="00864DE7" w:rsidRPr="00224488" w:rsidRDefault="00864DE7"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36" w:history="1">
                              <w:r w:rsidRPr="00224488">
                                <w:rPr>
                                  <w:rStyle w:val="Hyperlink"/>
                                  <w:rFonts w:ascii="Arial" w:hAnsi="Arial" w:cs="Arial"/>
                                  <w:sz w:val="24"/>
                                  <w:szCs w:val="24"/>
                                </w:rPr>
                                <w:t>Oct 20</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AI and Storage Use Cases in Healthcare</w:t>
                            </w:r>
                          </w:p>
                          <w:p w14:paraId="68C8DDD2" w14:textId="77777777" w:rsidR="00864DE7" w:rsidRPr="00224488" w:rsidRDefault="00864DE7"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37" w:history="1">
                              <w:r w:rsidRPr="00224488">
                                <w:rPr>
                                  <w:rStyle w:val="Hyperlink"/>
                                  <w:rFonts w:ascii="Arial" w:hAnsi="Arial" w:cs="Arial"/>
                                  <w:sz w:val="24"/>
                                  <w:szCs w:val="24"/>
                                </w:rPr>
                                <w:t>Nov 17</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NVMe-oF™ - Using Telemetry to Improve Network Latency</w:t>
                            </w:r>
                          </w:p>
                          <w:p w14:paraId="7CF2B4E6" w14:textId="77777777" w:rsidR="00864DE7" w:rsidRPr="00224488" w:rsidRDefault="00864DE7" w:rsidP="00A44E3A">
                            <w:pPr>
                              <w:spacing w:before="240" w:after="0" w:line="240" w:lineRule="auto"/>
                              <w:ind w:left="187"/>
                              <w:rPr>
                                <w:rFonts w:ascii="Arial" w:eastAsia="Times New Roman" w:hAnsi="Arial" w:cs="Arial"/>
                                <w:i/>
                                <w:iCs/>
                                <w:sz w:val="24"/>
                                <w:szCs w:val="24"/>
                              </w:rPr>
                            </w:pPr>
                            <w:r w:rsidRPr="00224488">
                              <w:rPr>
                                <w:rFonts w:ascii="Arial" w:eastAsia="Times New Roman" w:hAnsi="Arial" w:cs="Arial"/>
                                <w:i/>
                                <w:iCs/>
                                <w:sz w:val="24"/>
                                <w:szCs w:val="24"/>
                              </w:rPr>
                              <w:t>Check back for additional 2020 company-specific, conference, and other webinars (to be posted soon).</w:t>
                            </w:r>
                          </w:p>
                          <w:p w14:paraId="0612E62D" w14:textId="77777777" w:rsidR="00864DE7" w:rsidRPr="00224488" w:rsidRDefault="00864DE7" w:rsidP="00A44E3A">
                            <w:pPr>
                              <w:spacing w:before="120" w:after="0" w:line="240" w:lineRule="auto"/>
                              <w:ind w:left="180"/>
                              <w:rPr>
                                <w:rFonts w:ascii="Arial" w:eastAsia="Times New Roman" w:hAnsi="Arial" w:cs="Arial"/>
                                <w:i/>
                                <w:iCs/>
                                <w:sz w:val="24"/>
                                <w:szCs w:val="24"/>
                              </w:rPr>
                            </w:pPr>
                            <w:r w:rsidRPr="00224488">
                              <w:rPr>
                                <w:rFonts w:ascii="Arial" w:eastAsia="Times New Roman" w:hAnsi="Arial" w:cs="Arial"/>
                                <w:i/>
                                <w:iCs/>
                                <w:sz w:val="24"/>
                                <w:szCs w:val="24"/>
                              </w:rPr>
                              <w:t xml:space="preserve">Let us know if there are any </w:t>
                            </w:r>
                            <w:r>
                              <w:rPr>
                                <w:rFonts w:ascii="Arial" w:eastAsia="Times New Roman" w:hAnsi="Arial" w:cs="Arial"/>
                                <w:i/>
                                <w:iCs/>
                                <w:sz w:val="24"/>
                                <w:szCs w:val="24"/>
                              </w:rPr>
                              <w:t xml:space="preserve">endpoint security and/or </w:t>
                            </w:r>
                            <w:r w:rsidRPr="00224488">
                              <w:rPr>
                                <w:rFonts w:ascii="Arial" w:eastAsia="Times New Roman" w:hAnsi="Arial" w:cs="Arial"/>
                                <w:i/>
                                <w:iCs/>
                                <w:sz w:val="24"/>
                                <w:szCs w:val="24"/>
                              </w:rPr>
                              <w:t xml:space="preserve">enterprise storage topics you would like to see covered this year or next. </w:t>
                            </w:r>
                          </w:p>
                          <w:p w14:paraId="1E150153" w14:textId="77777777" w:rsidR="00864DE7" w:rsidRPr="00224488" w:rsidRDefault="00864DE7" w:rsidP="00A44E3A">
                            <w:pPr>
                              <w:spacing w:before="120" w:after="0" w:line="240" w:lineRule="auto"/>
                              <w:ind w:left="180"/>
                              <w:rPr>
                                <w:rFonts w:ascii="Arial" w:eastAsia="Times New Roman" w:hAnsi="Arial" w:cs="Arial"/>
                                <w:i/>
                                <w:iCs/>
                                <w:sz w:val="24"/>
                                <w:szCs w:val="24"/>
                              </w:rPr>
                            </w:pPr>
                            <w:r w:rsidRPr="00224488">
                              <w:rPr>
                                <w:rFonts w:ascii="Arial" w:eastAsia="Times New Roman" w:hAnsi="Arial" w:cs="Arial"/>
                                <w:i/>
                                <w:iCs/>
                                <w:sz w:val="24"/>
                                <w:szCs w:val="24"/>
                              </w:rPr>
                              <w:t xml:space="preserve">Our first quarter 2021 webinar schedule will be released soon.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D765C" id="Text Box 10" o:spid="_x0000_s1030" type="#_x0000_t202" style="position:absolute;margin-left:0;margin-top:6pt;width:465.4pt;height:243.7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" strokecolor="#0070c0" strokeweight="4pt">
                <v:textbox>
                  <w:txbxContent>
                    <w:p w14:paraId="021E7C88" w14:textId="66D9F2CC" w:rsidR="00864DE7" w:rsidRPr="00CA6654" w:rsidRDefault="00864DE7" w:rsidP="00A44E3A">
                      <w:pPr>
                        <w:spacing w:before="120" w:after="0" w:line="240" w:lineRule="auto"/>
                        <w:rPr>
                          <w:rFonts w:ascii="Arial" w:hAnsi="Arial" w:cs="Arial"/>
                        </w:rPr>
                      </w:pPr>
                      <w:r>
                        <w:rPr>
                          <w:rFonts w:ascii="Arial" w:hAnsi="Arial" w:cs="Arial"/>
                          <w:noProof/>
                        </w:rPr>
                        <w:t xml:space="preserve">                                                                                           </w:t>
                      </w:r>
                    </w:p>
                    <w:p w14:paraId="33920398" w14:textId="77777777" w:rsidR="00B112B7" w:rsidRDefault="00864DE7" w:rsidP="00A44E3A">
                      <w:pPr>
                        <w:spacing w:before="120" w:after="0" w:line="240" w:lineRule="auto"/>
                        <w:rPr>
                          <w:rFonts w:ascii="Arial" w:hAnsi="Arial" w:cs="Arial"/>
                          <w:sz w:val="24"/>
                          <w:szCs w:val="24"/>
                        </w:rPr>
                      </w:pPr>
                      <w:r w:rsidRPr="00224488">
                        <w:rPr>
                          <w:rFonts w:ascii="Arial" w:hAnsi="Arial" w:cs="Arial"/>
                          <w:sz w:val="24"/>
                          <w:szCs w:val="24"/>
                        </w:rPr>
                        <w:t xml:space="preserve">  </w:t>
                      </w:r>
                    </w:p>
                    <w:p w14:paraId="21DDE6E0" w14:textId="77777777" w:rsidR="00B112B7" w:rsidRDefault="00B112B7" w:rsidP="00A44E3A">
                      <w:pPr>
                        <w:spacing w:before="120" w:after="0" w:line="240" w:lineRule="auto"/>
                        <w:rPr>
                          <w:rFonts w:ascii="Arial" w:hAnsi="Arial" w:cs="Arial"/>
                          <w:sz w:val="24"/>
                          <w:szCs w:val="24"/>
                        </w:rPr>
                      </w:pPr>
                    </w:p>
                    <w:p w14:paraId="669C2EBE" w14:textId="3FF49048" w:rsidR="00864DE7" w:rsidRPr="00224488" w:rsidRDefault="00B112B7" w:rsidP="00A44E3A">
                      <w:pPr>
                        <w:spacing w:before="120" w:after="0" w:line="240" w:lineRule="auto"/>
                        <w:rPr>
                          <w:rFonts w:ascii="Arial" w:eastAsia="Times New Roman" w:hAnsi="Arial" w:cs="Arial"/>
                          <w:i/>
                          <w:iCs/>
                          <w:sz w:val="24"/>
                          <w:szCs w:val="24"/>
                        </w:rPr>
                      </w:pPr>
                      <w:r>
                        <w:rPr>
                          <w:b/>
                          <w:bCs/>
                        </w:rPr>
                        <w:t xml:space="preserve">   </w:t>
                      </w:r>
                      <w:hyperlink r:id="rId38" w:history="1">
                        <w:r w:rsidR="00864DE7" w:rsidRPr="001928F0">
                          <w:rPr>
                            <w:rStyle w:val="Hyperlink"/>
                            <w:rFonts w:ascii="Arial" w:hAnsi="Arial" w:cs="Arial"/>
                            <w:b/>
                            <w:bCs/>
                            <w:sz w:val="24"/>
                            <w:szCs w:val="24"/>
                          </w:rPr>
                          <w:t>Aug 25</w:t>
                        </w:r>
                      </w:hyperlink>
                      <w:r w:rsidR="00864DE7" w:rsidRPr="001928F0">
                        <w:rPr>
                          <w:rStyle w:val="Hyperlink"/>
                          <w:rFonts w:ascii="Arial" w:hAnsi="Arial" w:cs="Arial"/>
                          <w:b/>
                          <w:bCs/>
                          <w:i/>
                          <w:iCs/>
                          <w:sz w:val="24"/>
                          <w:szCs w:val="24"/>
                          <w:u w:val="none"/>
                        </w:rPr>
                        <w:t>:</w:t>
                      </w:r>
                      <w:r w:rsidR="00864DE7" w:rsidRPr="001928F0">
                        <w:rPr>
                          <w:rStyle w:val="Hyperlink"/>
                          <w:rFonts w:ascii="Arial" w:hAnsi="Arial" w:cs="Arial"/>
                          <w:i/>
                          <w:iCs/>
                          <w:sz w:val="24"/>
                          <w:szCs w:val="24"/>
                          <w:u w:val="none"/>
                        </w:rPr>
                        <w:t xml:space="preserve"> </w:t>
                      </w:r>
                      <w:r w:rsidR="00864DE7" w:rsidRPr="001928F0">
                        <w:rPr>
                          <w:rStyle w:val="Hyperlink"/>
                          <w:rFonts w:ascii="Arial" w:hAnsi="Arial" w:cs="Arial"/>
                          <w:i/>
                          <w:iCs/>
                          <w:sz w:val="24"/>
                          <w:szCs w:val="24"/>
                          <w:u w:val="none"/>
                        </w:rPr>
                        <w:tab/>
                      </w:r>
                      <w:r w:rsidR="00864DE7" w:rsidRPr="001928F0">
                        <w:rPr>
                          <w:rStyle w:val="Hyperlink"/>
                          <w:rFonts w:ascii="Arial" w:hAnsi="Arial" w:cs="Arial"/>
                          <w:b/>
                          <w:bCs/>
                          <w:sz w:val="24"/>
                          <w:szCs w:val="24"/>
                          <w:u w:val="none"/>
                        </w:rPr>
                        <w:t>Advanced SSDs- PCIe Gen4, New Form Factors, and Smart SSDs</w:t>
                      </w:r>
                      <w:r w:rsidR="00864DE7" w:rsidRPr="00224488">
                        <w:rPr>
                          <w:rStyle w:val="Hyperlink"/>
                          <w:rFonts w:ascii="Arial" w:hAnsi="Arial" w:cs="Arial"/>
                          <w:b/>
                          <w:bCs/>
                          <w:sz w:val="24"/>
                          <w:szCs w:val="24"/>
                        </w:rPr>
                        <w:t xml:space="preserve"> </w:t>
                      </w:r>
                    </w:p>
                    <w:p w14:paraId="10BA17DB" w14:textId="7AA991D4" w:rsidR="00864DE7" w:rsidRPr="00224488" w:rsidRDefault="00864DE7"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39" w:history="1">
                        <w:r w:rsidRPr="00224488">
                          <w:rPr>
                            <w:rStyle w:val="Hyperlink"/>
                            <w:rFonts w:ascii="Arial" w:hAnsi="Arial" w:cs="Arial"/>
                            <w:sz w:val="24"/>
                            <w:szCs w:val="24"/>
                          </w:rPr>
                          <w:t>Sept 15</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Edge Computing/Storage – Get (</w:t>
                      </w:r>
                      <w:r w:rsidR="00B112B7">
                        <w:rPr>
                          <w:rFonts w:ascii="Arial" w:eastAsia="Times New Roman" w:hAnsi="Arial" w:cs="Arial"/>
                          <w:sz w:val="24"/>
                          <w:szCs w:val="24"/>
                        </w:rPr>
                        <w:t>&amp;</w:t>
                      </w:r>
                      <w:r w:rsidRPr="00224488">
                        <w:rPr>
                          <w:rFonts w:ascii="Arial" w:eastAsia="Times New Roman" w:hAnsi="Arial" w:cs="Arial"/>
                          <w:sz w:val="24"/>
                          <w:szCs w:val="24"/>
                        </w:rPr>
                        <w:t xml:space="preserve"> Keep) Your Data Off Of My Cloud</w:t>
                      </w:r>
                    </w:p>
                    <w:p w14:paraId="4E31D518" w14:textId="77777777" w:rsidR="00864DE7" w:rsidRPr="00224488" w:rsidRDefault="00864DE7"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40" w:history="1">
                        <w:r w:rsidRPr="00224488">
                          <w:rPr>
                            <w:rStyle w:val="Hyperlink"/>
                            <w:rFonts w:ascii="Arial" w:hAnsi="Arial" w:cs="Arial"/>
                            <w:sz w:val="24"/>
                            <w:szCs w:val="24"/>
                          </w:rPr>
                          <w:t>Oct 20</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AI and Storage Use Cases in Healthcare</w:t>
                      </w:r>
                    </w:p>
                    <w:p w14:paraId="68C8DDD2" w14:textId="77777777" w:rsidR="00864DE7" w:rsidRPr="00224488" w:rsidRDefault="00864DE7"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41" w:history="1">
                        <w:r w:rsidRPr="00224488">
                          <w:rPr>
                            <w:rStyle w:val="Hyperlink"/>
                            <w:rFonts w:ascii="Arial" w:hAnsi="Arial" w:cs="Arial"/>
                            <w:sz w:val="24"/>
                            <w:szCs w:val="24"/>
                          </w:rPr>
                          <w:t>Nov 17</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NVMe-oF™ - Using Telemetry to Improve Network Latency</w:t>
                      </w:r>
                    </w:p>
                    <w:p w14:paraId="7CF2B4E6" w14:textId="77777777" w:rsidR="00864DE7" w:rsidRPr="00224488" w:rsidRDefault="00864DE7" w:rsidP="00A44E3A">
                      <w:pPr>
                        <w:spacing w:before="240" w:after="0" w:line="240" w:lineRule="auto"/>
                        <w:ind w:left="187"/>
                        <w:rPr>
                          <w:rFonts w:ascii="Arial" w:eastAsia="Times New Roman" w:hAnsi="Arial" w:cs="Arial"/>
                          <w:i/>
                          <w:iCs/>
                          <w:sz w:val="24"/>
                          <w:szCs w:val="24"/>
                        </w:rPr>
                      </w:pPr>
                      <w:r w:rsidRPr="00224488">
                        <w:rPr>
                          <w:rFonts w:ascii="Arial" w:eastAsia="Times New Roman" w:hAnsi="Arial" w:cs="Arial"/>
                          <w:i/>
                          <w:iCs/>
                          <w:sz w:val="24"/>
                          <w:szCs w:val="24"/>
                        </w:rPr>
                        <w:t>Check back for additional 2020 company-specific, conference, and other webinars (to be posted soon).</w:t>
                      </w:r>
                    </w:p>
                    <w:p w14:paraId="0612E62D" w14:textId="77777777" w:rsidR="00864DE7" w:rsidRPr="00224488" w:rsidRDefault="00864DE7" w:rsidP="00A44E3A">
                      <w:pPr>
                        <w:spacing w:before="120" w:after="0" w:line="240" w:lineRule="auto"/>
                        <w:ind w:left="180"/>
                        <w:rPr>
                          <w:rFonts w:ascii="Arial" w:eastAsia="Times New Roman" w:hAnsi="Arial" w:cs="Arial"/>
                          <w:i/>
                          <w:iCs/>
                          <w:sz w:val="24"/>
                          <w:szCs w:val="24"/>
                        </w:rPr>
                      </w:pPr>
                      <w:r w:rsidRPr="00224488">
                        <w:rPr>
                          <w:rFonts w:ascii="Arial" w:eastAsia="Times New Roman" w:hAnsi="Arial" w:cs="Arial"/>
                          <w:i/>
                          <w:iCs/>
                          <w:sz w:val="24"/>
                          <w:szCs w:val="24"/>
                        </w:rPr>
                        <w:t xml:space="preserve">Let us know if there are any </w:t>
                      </w:r>
                      <w:r>
                        <w:rPr>
                          <w:rFonts w:ascii="Arial" w:eastAsia="Times New Roman" w:hAnsi="Arial" w:cs="Arial"/>
                          <w:i/>
                          <w:iCs/>
                          <w:sz w:val="24"/>
                          <w:szCs w:val="24"/>
                        </w:rPr>
                        <w:t xml:space="preserve">endpoint security and/or </w:t>
                      </w:r>
                      <w:r w:rsidRPr="00224488">
                        <w:rPr>
                          <w:rFonts w:ascii="Arial" w:eastAsia="Times New Roman" w:hAnsi="Arial" w:cs="Arial"/>
                          <w:i/>
                          <w:iCs/>
                          <w:sz w:val="24"/>
                          <w:szCs w:val="24"/>
                        </w:rPr>
                        <w:t xml:space="preserve">enterprise storage topics you would like to see covered this year or next. </w:t>
                      </w:r>
                    </w:p>
                    <w:p w14:paraId="1E150153" w14:textId="77777777" w:rsidR="00864DE7" w:rsidRPr="00224488" w:rsidRDefault="00864DE7" w:rsidP="00A44E3A">
                      <w:pPr>
                        <w:spacing w:before="120" w:after="0" w:line="240" w:lineRule="auto"/>
                        <w:ind w:left="180"/>
                        <w:rPr>
                          <w:rFonts w:ascii="Arial" w:eastAsia="Times New Roman" w:hAnsi="Arial" w:cs="Arial"/>
                          <w:i/>
                          <w:iCs/>
                          <w:sz w:val="24"/>
                          <w:szCs w:val="24"/>
                        </w:rPr>
                      </w:pPr>
                      <w:r w:rsidRPr="00224488">
                        <w:rPr>
                          <w:rFonts w:ascii="Arial" w:eastAsia="Times New Roman" w:hAnsi="Arial" w:cs="Arial"/>
                          <w:i/>
                          <w:iCs/>
                          <w:sz w:val="24"/>
                          <w:szCs w:val="24"/>
                        </w:rPr>
                        <w:t xml:space="preserve">Our first quarter 2021 webinar schedule will be released soon. </w:t>
                      </w:r>
                    </w:p>
                  </w:txbxContent>
                </v:textbox>
              </v:shape>
            </w:pict>
          </mc:Fallback>
        </mc:AlternateContent>
      </w:r>
      <w:r>
        <w:rPr>
          <w:rFonts w:ascii="Arial" w:hAnsi="Arial" w:cs="Arial"/>
          <w:noProof/>
        </w:rPr>
        <w:drawing>
          <wp:anchor distT="0" distB="0" distL="114300" distR="114300" simplePos="0" relativeHeight="252044800" behindDoc="0" locked="0" layoutInCell="1" allowOverlap="1" wp14:anchorId="2337963A" wp14:editId="0D246E68">
            <wp:simplePos x="0" y="0"/>
            <wp:positionH relativeFrom="column">
              <wp:posOffset>4076700</wp:posOffset>
            </wp:positionH>
            <wp:positionV relativeFrom="paragraph">
              <wp:posOffset>200091</wp:posOffset>
            </wp:positionV>
            <wp:extent cx="1755648" cy="667512"/>
            <wp:effectExtent l="0" t="0" r="0" b="0"/>
            <wp:wrapNone/>
            <wp:docPr id="325" name="Picture 3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755648" cy="667512"/>
                    </a:xfrm>
                    <a:prstGeom prst="rect">
                      <a:avLst/>
                    </a:prstGeom>
                  </pic:spPr>
                </pic:pic>
              </a:graphicData>
            </a:graphic>
            <wp14:sizeRelH relativeFrom="margin">
              <wp14:pctWidth>0</wp14:pctWidth>
            </wp14:sizeRelH>
            <wp14:sizeRelV relativeFrom="margin">
              <wp14:pctHeight>0</wp14:pctHeight>
            </wp14:sizeRelV>
          </wp:anchor>
        </w:drawing>
      </w:r>
    </w:p>
    <w:p w14:paraId="2223E632" w14:textId="58CCE408" w:rsidR="00A44E3A" w:rsidRDefault="00A44E3A" w:rsidP="00A44E3A">
      <w:pPr>
        <w:spacing w:before="120" w:after="0" w:line="240" w:lineRule="auto"/>
        <w:rPr>
          <w:rFonts w:ascii="Arial" w:hAnsi="Arial" w:cs="Arial"/>
        </w:rPr>
      </w:pPr>
      <w:r>
        <w:rPr>
          <w:rFonts w:ascii="Arial" w:hAnsi="Arial" w:cs="Arial"/>
        </w:rPr>
        <w:t xml:space="preserve">  </w:t>
      </w:r>
    </w:p>
    <w:p w14:paraId="5642BFF0" w14:textId="6CF6B9A2" w:rsidR="00A44E3A" w:rsidRPr="00224488" w:rsidRDefault="00A44E3A" w:rsidP="00A44E3A">
      <w:pPr>
        <w:spacing w:before="120" w:after="0" w:line="240" w:lineRule="auto"/>
        <w:rPr>
          <w:rFonts w:ascii="Arial" w:eastAsia="Times New Roman" w:hAnsi="Arial" w:cs="Arial"/>
          <w:i/>
          <w:iCs/>
          <w:sz w:val="24"/>
          <w:szCs w:val="24"/>
        </w:rPr>
      </w:pPr>
    </w:p>
    <w:p w14:paraId="59CA47BB" w14:textId="77777777" w:rsidR="00A44E3A" w:rsidRPr="00224488" w:rsidRDefault="00A44E3A" w:rsidP="00A44E3A">
      <w:pPr>
        <w:spacing w:before="120" w:after="0" w:line="240" w:lineRule="auto"/>
        <w:rPr>
          <w:rFonts w:ascii="Arial" w:eastAsia="Times New Roman" w:hAnsi="Arial" w:cs="Arial"/>
          <w:i/>
          <w:iCs/>
          <w:sz w:val="24"/>
          <w:szCs w:val="24"/>
        </w:rPr>
      </w:pPr>
      <w:r w:rsidRPr="00224488">
        <w:rPr>
          <w:rFonts w:ascii="Arial" w:hAnsi="Arial" w:cs="Arial"/>
          <w:sz w:val="24"/>
          <w:szCs w:val="24"/>
        </w:rPr>
        <w:t xml:space="preserve">  </w:t>
      </w:r>
      <w:hyperlink r:id="rId43" w:history="1">
        <w:r w:rsidRPr="00224488">
          <w:rPr>
            <w:rStyle w:val="Hyperlink"/>
            <w:rFonts w:ascii="Arial" w:hAnsi="Arial" w:cs="Arial"/>
            <w:sz w:val="24"/>
            <w:szCs w:val="24"/>
          </w:rPr>
          <w:t>Aug 25</w:t>
        </w:r>
      </w:hyperlink>
      <w:r w:rsidRPr="00224488">
        <w:rPr>
          <w:rStyle w:val="Hyperlink"/>
          <w:rFonts w:ascii="Arial" w:hAnsi="Arial" w:cs="Arial"/>
          <w:i/>
          <w:iCs/>
          <w:sz w:val="24"/>
          <w:szCs w:val="24"/>
        </w:rPr>
        <w:t xml:space="preserve">: </w:t>
      </w:r>
      <w:r>
        <w:rPr>
          <w:rStyle w:val="Hyperlink"/>
          <w:rFonts w:ascii="Arial" w:hAnsi="Arial" w:cs="Arial"/>
          <w:i/>
          <w:iCs/>
          <w:sz w:val="24"/>
          <w:szCs w:val="24"/>
        </w:rPr>
        <w:tab/>
      </w:r>
      <w:r w:rsidRPr="00224488">
        <w:rPr>
          <w:rStyle w:val="Hyperlink"/>
          <w:rFonts w:ascii="Arial" w:hAnsi="Arial" w:cs="Arial"/>
          <w:b/>
          <w:bCs/>
          <w:sz w:val="24"/>
          <w:szCs w:val="24"/>
        </w:rPr>
        <w:t xml:space="preserve">Advanced SSDs- PCIe Gen4, New Form Factors, and Smart SSDs </w:t>
      </w:r>
    </w:p>
    <w:p w14:paraId="402EC034" w14:textId="77777777" w:rsidR="00A44E3A" w:rsidRPr="00224488" w:rsidRDefault="00A44E3A"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44" w:history="1">
        <w:r w:rsidRPr="00224488">
          <w:rPr>
            <w:rStyle w:val="Hyperlink"/>
            <w:rFonts w:ascii="Arial" w:hAnsi="Arial" w:cs="Arial"/>
            <w:sz w:val="24"/>
            <w:szCs w:val="24"/>
          </w:rPr>
          <w:t>Sept 15</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Edge Computing/Storage – Get (and Keep) Your Data Off Of My Cloud</w:t>
      </w:r>
    </w:p>
    <w:p w14:paraId="5C905A9D" w14:textId="77777777" w:rsidR="00A44E3A" w:rsidRPr="00224488" w:rsidRDefault="00A44E3A"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45" w:history="1">
        <w:r w:rsidRPr="00224488">
          <w:rPr>
            <w:rStyle w:val="Hyperlink"/>
            <w:rFonts w:ascii="Arial" w:hAnsi="Arial" w:cs="Arial"/>
            <w:sz w:val="24"/>
            <w:szCs w:val="24"/>
          </w:rPr>
          <w:t>Oct 20</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AI and Storage Use Cases in Healthcare</w:t>
      </w:r>
    </w:p>
    <w:p w14:paraId="28F11D11" w14:textId="77777777" w:rsidR="00A44E3A" w:rsidRPr="00224488" w:rsidRDefault="00A44E3A" w:rsidP="00A44E3A">
      <w:pPr>
        <w:spacing w:before="120" w:after="0" w:line="240" w:lineRule="auto"/>
        <w:rPr>
          <w:rFonts w:ascii="Arial" w:eastAsia="Times New Roman" w:hAnsi="Arial" w:cs="Arial"/>
          <w:sz w:val="24"/>
          <w:szCs w:val="24"/>
        </w:rPr>
      </w:pPr>
      <w:r w:rsidRPr="00224488">
        <w:rPr>
          <w:rFonts w:ascii="Arial" w:hAnsi="Arial" w:cs="Arial"/>
          <w:sz w:val="24"/>
          <w:szCs w:val="24"/>
        </w:rPr>
        <w:t xml:space="preserve">  </w:t>
      </w:r>
      <w:hyperlink r:id="rId46" w:history="1">
        <w:r w:rsidRPr="00224488">
          <w:rPr>
            <w:rStyle w:val="Hyperlink"/>
            <w:rFonts w:ascii="Arial" w:hAnsi="Arial" w:cs="Arial"/>
            <w:sz w:val="24"/>
            <w:szCs w:val="24"/>
          </w:rPr>
          <w:t>Nov 17</w:t>
        </w:r>
      </w:hyperlink>
      <w:r w:rsidRPr="00224488">
        <w:rPr>
          <w:rFonts w:ascii="Arial" w:eastAsia="Times New Roman" w:hAnsi="Arial" w:cs="Arial"/>
          <w:sz w:val="24"/>
          <w:szCs w:val="24"/>
        </w:rPr>
        <w:t xml:space="preserve">: </w:t>
      </w:r>
      <w:r w:rsidRPr="00224488">
        <w:rPr>
          <w:rFonts w:ascii="Arial" w:eastAsia="Times New Roman" w:hAnsi="Arial" w:cs="Arial"/>
          <w:sz w:val="24"/>
          <w:szCs w:val="24"/>
        </w:rPr>
        <w:tab/>
        <w:t>NVMe-oF™ - Using Telemetry to Improve Network Latency</w:t>
      </w:r>
    </w:p>
    <w:p w14:paraId="44F4DB75" w14:textId="77777777" w:rsidR="00A44E3A" w:rsidRPr="00224488" w:rsidRDefault="00A44E3A" w:rsidP="00A44E3A">
      <w:pPr>
        <w:spacing w:before="240" w:after="0" w:line="240" w:lineRule="auto"/>
        <w:ind w:left="187"/>
        <w:rPr>
          <w:rFonts w:ascii="Arial" w:eastAsia="Times New Roman" w:hAnsi="Arial" w:cs="Arial"/>
          <w:i/>
          <w:iCs/>
          <w:sz w:val="24"/>
          <w:szCs w:val="24"/>
        </w:rPr>
      </w:pPr>
      <w:r w:rsidRPr="00224488">
        <w:rPr>
          <w:rFonts w:ascii="Arial" w:eastAsia="Times New Roman" w:hAnsi="Arial" w:cs="Arial"/>
          <w:i/>
          <w:iCs/>
          <w:sz w:val="24"/>
          <w:szCs w:val="24"/>
        </w:rPr>
        <w:t>Check back for additional 2020 company-specific, conference, and other webinars (to be posted soon).</w:t>
      </w:r>
    </w:p>
    <w:p w14:paraId="0093FFE2" w14:textId="77777777" w:rsidR="00A44E3A" w:rsidRPr="00224488" w:rsidRDefault="00A44E3A" w:rsidP="00A44E3A">
      <w:pPr>
        <w:spacing w:before="120" w:after="0" w:line="240" w:lineRule="auto"/>
        <w:ind w:left="180"/>
        <w:rPr>
          <w:rFonts w:ascii="Arial" w:eastAsia="Times New Roman" w:hAnsi="Arial" w:cs="Arial"/>
          <w:i/>
          <w:iCs/>
          <w:sz w:val="24"/>
          <w:szCs w:val="24"/>
        </w:rPr>
      </w:pPr>
      <w:r w:rsidRPr="00224488">
        <w:rPr>
          <w:rFonts w:ascii="Arial" w:eastAsia="Times New Roman" w:hAnsi="Arial" w:cs="Arial"/>
          <w:i/>
          <w:iCs/>
          <w:sz w:val="24"/>
          <w:szCs w:val="24"/>
        </w:rPr>
        <w:t xml:space="preserve">Let us know if there are any </w:t>
      </w:r>
      <w:r>
        <w:rPr>
          <w:rFonts w:ascii="Arial" w:eastAsia="Times New Roman" w:hAnsi="Arial" w:cs="Arial"/>
          <w:i/>
          <w:iCs/>
          <w:sz w:val="24"/>
          <w:szCs w:val="24"/>
        </w:rPr>
        <w:t xml:space="preserve">endpoint security and/or </w:t>
      </w:r>
      <w:r w:rsidRPr="00224488">
        <w:rPr>
          <w:rFonts w:ascii="Arial" w:eastAsia="Times New Roman" w:hAnsi="Arial" w:cs="Arial"/>
          <w:i/>
          <w:iCs/>
          <w:sz w:val="24"/>
          <w:szCs w:val="24"/>
        </w:rPr>
        <w:t xml:space="preserve">enterprise storage topics you would like to see covered this year or next. </w:t>
      </w:r>
    </w:p>
    <w:p w14:paraId="48CC358D" w14:textId="77777777" w:rsidR="00A44E3A" w:rsidRPr="00224488" w:rsidRDefault="00A44E3A" w:rsidP="00A44E3A">
      <w:pPr>
        <w:spacing w:before="120" w:after="0" w:line="240" w:lineRule="auto"/>
        <w:ind w:left="180"/>
        <w:rPr>
          <w:rFonts w:ascii="Arial" w:eastAsia="Times New Roman" w:hAnsi="Arial" w:cs="Arial"/>
          <w:i/>
          <w:iCs/>
          <w:sz w:val="24"/>
          <w:szCs w:val="24"/>
        </w:rPr>
      </w:pPr>
      <w:r w:rsidRPr="00224488">
        <w:rPr>
          <w:rFonts w:ascii="Arial" w:eastAsia="Times New Roman" w:hAnsi="Arial" w:cs="Arial"/>
          <w:i/>
          <w:iCs/>
          <w:sz w:val="24"/>
          <w:szCs w:val="24"/>
        </w:rPr>
        <w:t xml:space="preserve">Our first quarter 2021 webinar schedule will be released soon. </w:t>
      </w:r>
    </w:p>
    <w:p w14:paraId="266D16D3" w14:textId="631CB756" w:rsidR="00B112B7" w:rsidRDefault="00C90665" w:rsidP="00B112B7">
      <w:pPr>
        <w:widowControl w:val="0"/>
        <w:spacing w:before="120" w:after="0" w:line="420" w:lineRule="exact"/>
        <w:rPr>
          <w:rFonts w:ascii="Arial" w:hAnsi="Arial" w:cs="Arial"/>
          <w:color w:val="0F243E" w:themeColor="text2" w:themeShade="80"/>
          <w:sz w:val="24"/>
          <w:szCs w:val="24"/>
        </w:rPr>
      </w:pPr>
      <w:r>
        <w:rPr>
          <w:rFonts w:ascii="Arial" w:hAnsi="Arial" w:cs="Arial"/>
          <w:noProof/>
          <w:color w:val="1F497D" w:themeColor="text2"/>
        </w:rPr>
        <mc:AlternateContent>
          <mc:Choice Requires="wps">
            <w:drawing>
              <wp:anchor distT="0" distB="0" distL="114300" distR="114300" simplePos="0" relativeHeight="252047872" behindDoc="1" locked="0" layoutInCell="1" allowOverlap="1" wp14:anchorId="297B6045" wp14:editId="4D89966B">
                <wp:simplePos x="0" y="0"/>
                <wp:positionH relativeFrom="column">
                  <wp:posOffset>0</wp:posOffset>
                </wp:positionH>
                <wp:positionV relativeFrom="paragraph">
                  <wp:posOffset>334646</wp:posOffset>
                </wp:positionV>
                <wp:extent cx="5943600" cy="318135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5943600" cy="3181350"/>
                        </a:xfrm>
                        <a:prstGeom prst="rect">
                          <a:avLst/>
                        </a:prstGeom>
                        <a:solidFill>
                          <a:srgbClr val="66FF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855DF" id="Rectangle 326" o:spid="_x0000_s1026" style="position:absolute;margin-left:0;margin-top:26.35pt;width:468pt;height:250.5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" fillcolor="#6ff" strokecolor="#243f60 [1604]" strokeweight="2pt"/>
            </w:pict>
          </mc:Fallback>
        </mc:AlternateContent>
      </w:r>
    </w:p>
    <w:p w14:paraId="4C4B6F46" w14:textId="77777777" w:rsidR="007C0AF4" w:rsidRDefault="00B112B7" w:rsidP="007C0AF4">
      <w:pPr>
        <w:widowControl w:val="0"/>
        <w:tabs>
          <w:tab w:val="left" w:pos="450"/>
        </w:tabs>
        <w:spacing w:before="120" w:after="0" w:line="360" w:lineRule="exact"/>
        <w:ind w:left="360"/>
        <w:rPr>
          <w:rFonts w:ascii="Arial" w:hAnsi="Arial" w:cs="Arial"/>
          <w:color w:val="0F243E" w:themeColor="text2" w:themeShade="80"/>
        </w:rPr>
      </w:pPr>
      <w:r w:rsidRPr="00B112B7">
        <w:rPr>
          <w:rFonts w:ascii="Arial" w:hAnsi="Arial" w:cs="Arial"/>
          <w:color w:val="0F243E" w:themeColor="text2" w:themeShade="80"/>
        </w:rPr>
        <w:t>Survey results from our Webinar,</w:t>
      </w:r>
      <w:r w:rsidR="00C90665">
        <w:rPr>
          <w:rFonts w:ascii="Arial" w:hAnsi="Arial" w:cs="Arial"/>
          <w:color w:val="0F243E" w:themeColor="text2" w:themeShade="80"/>
        </w:rPr>
        <w:t xml:space="preserve"> </w:t>
      </w:r>
      <w:r w:rsidRPr="00B112B7">
        <w:rPr>
          <w:rFonts w:ascii="Arial" w:hAnsi="Arial" w:cs="Arial"/>
          <w:color w:val="0F243E" w:themeColor="text2" w:themeShade="80"/>
        </w:rPr>
        <w:t>Will Storage Systems and Storage Networks</w:t>
      </w:r>
      <w:r w:rsidR="00C90665">
        <w:rPr>
          <w:rFonts w:ascii="Arial" w:hAnsi="Arial" w:cs="Arial"/>
          <w:color w:val="0F243E" w:themeColor="text2" w:themeShade="80"/>
        </w:rPr>
        <w:t xml:space="preserve"> </w:t>
      </w:r>
      <w:r w:rsidRPr="00B112B7">
        <w:rPr>
          <w:rFonts w:ascii="Arial" w:hAnsi="Arial" w:cs="Arial"/>
          <w:color w:val="0F243E" w:themeColor="text2" w:themeShade="80"/>
        </w:rPr>
        <w:t>Keep Pace with NVMe-oF™?</w:t>
      </w:r>
      <w:r w:rsidR="00C90665">
        <w:rPr>
          <w:rFonts w:ascii="Arial" w:hAnsi="Arial" w:cs="Arial"/>
          <w:color w:val="0F243E" w:themeColor="text2" w:themeShade="80"/>
        </w:rPr>
        <w:t xml:space="preserve"> </w:t>
      </w:r>
      <w:r w:rsidRPr="00B112B7">
        <w:rPr>
          <w:rFonts w:ascii="Arial" w:hAnsi="Arial" w:cs="Arial"/>
          <w:color w:val="0F243E" w:themeColor="text2" w:themeShade="80"/>
        </w:rPr>
        <w:t xml:space="preserve">Sponsored by </w:t>
      </w:r>
      <w:hyperlink r:id="rId47" w:history="1">
        <w:r w:rsidRPr="00B112B7">
          <w:rPr>
            <w:rStyle w:val="Hyperlink"/>
            <w:rFonts w:ascii="Arial" w:hAnsi="Arial" w:cs="Arial"/>
            <w:color w:val="0F243E" w:themeColor="text2" w:themeShade="80"/>
          </w:rPr>
          <w:t>Lightbits Labs</w:t>
        </w:r>
      </w:hyperlink>
      <w:r w:rsidRPr="00B112B7">
        <w:rPr>
          <w:rFonts w:ascii="Arial" w:hAnsi="Arial" w:cs="Arial"/>
          <w:color w:val="0F243E" w:themeColor="text2" w:themeShade="80"/>
        </w:rPr>
        <w:t xml:space="preserve">, </w:t>
      </w:r>
      <w:hyperlink r:id="rId48" w:history="1">
        <w:r w:rsidRPr="00B112B7">
          <w:rPr>
            <w:rStyle w:val="Hyperlink"/>
            <w:rFonts w:ascii="Arial" w:hAnsi="Arial" w:cs="Arial"/>
            <w:color w:val="0F243E" w:themeColor="text2" w:themeShade="80"/>
          </w:rPr>
          <w:t>Samsung</w:t>
        </w:r>
      </w:hyperlink>
      <w:r w:rsidRPr="00B112B7">
        <w:rPr>
          <w:rFonts w:ascii="Arial" w:hAnsi="Arial" w:cs="Arial"/>
          <w:color w:val="0F243E" w:themeColor="text2" w:themeShade="80"/>
        </w:rPr>
        <w:t xml:space="preserve">, and </w:t>
      </w:r>
      <w:hyperlink r:id="rId49" w:history="1">
        <w:r w:rsidRPr="00B112B7">
          <w:rPr>
            <w:rStyle w:val="Hyperlink"/>
            <w:rFonts w:ascii="Arial" w:hAnsi="Arial" w:cs="Arial"/>
            <w:color w:val="0F243E" w:themeColor="text2" w:themeShade="80"/>
          </w:rPr>
          <w:t>Western Digital</w:t>
        </w:r>
      </w:hyperlink>
    </w:p>
    <w:p w14:paraId="1E3F70B5" w14:textId="6BD3AE17" w:rsidR="00B112B7" w:rsidRDefault="00B112B7" w:rsidP="007C0AF4">
      <w:pPr>
        <w:widowControl w:val="0"/>
        <w:tabs>
          <w:tab w:val="left" w:pos="450"/>
        </w:tabs>
        <w:spacing w:before="120" w:after="0" w:line="360" w:lineRule="exact"/>
        <w:ind w:left="360"/>
        <w:rPr>
          <w:rFonts w:ascii="Arial" w:hAnsi="Arial" w:cs="Arial"/>
          <w:b/>
          <w:bCs/>
          <w:color w:val="0F243E" w:themeColor="text2" w:themeShade="80"/>
        </w:rPr>
      </w:pPr>
      <w:r w:rsidRPr="00C90665">
        <w:rPr>
          <w:rFonts w:ascii="Arial" w:hAnsi="Arial" w:cs="Arial"/>
          <w:b/>
          <w:bCs/>
          <w:color w:val="0F243E" w:themeColor="text2" w:themeShade="80"/>
        </w:rPr>
        <w:t>Has your organization explored and/or deployed NVMe-oF based storage</w:t>
      </w:r>
      <w:r w:rsidR="00C90665">
        <w:rPr>
          <w:rFonts w:ascii="Arial" w:hAnsi="Arial" w:cs="Arial"/>
          <w:b/>
          <w:bCs/>
          <w:color w:val="0F243E" w:themeColor="text2" w:themeShade="80"/>
        </w:rPr>
        <w:t xml:space="preserve"> </w:t>
      </w:r>
      <w:r w:rsidRPr="00C90665">
        <w:rPr>
          <w:rFonts w:ascii="Arial" w:hAnsi="Arial" w:cs="Arial"/>
          <w:b/>
          <w:bCs/>
          <w:color w:val="0F243E" w:themeColor="text2" w:themeShade="80"/>
        </w:rPr>
        <w:t xml:space="preserve">systems </w:t>
      </w:r>
      <w:r w:rsidR="00C90665">
        <w:rPr>
          <w:rFonts w:ascii="Arial" w:hAnsi="Arial" w:cs="Arial"/>
          <w:b/>
          <w:bCs/>
          <w:color w:val="0F243E" w:themeColor="text2" w:themeShade="80"/>
        </w:rPr>
        <w:t xml:space="preserve">     </w:t>
      </w:r>
      <w:r w:rsidRPr="00C90665">
        <w:rPr>
          <w:rFonts w:ascii="Arial" w:hAnsi="Arial" w:cs="Arial"/>
          <w:b/>
          <w:bCs/>
          <w:color w:val="0F243E" w:themeColor="text2" w:themeShade="80"/>
        </w:rPr>
        <w:t>and/or software yet?</w:t>
      </w:r>
    </w:p>
    <w:p w14:paraId="02D3A0E8" w14:textId="22090047" w:rsidR="00B112B7" w:rsidRDefault="00B112B7" w:rsidP="007C0AF4">
      <w:pPr>
        <w:spacing w:before="120" w:after="0" w:line="420" w:lineRule="exact"/>
        <w:ind w:left="360"/>
        <w:rPr>
          <w:rFonts w:ascii="Arial" w:hAnsi="Arial" w:cs="Arial"/>
          <w:color w:val="0F243E" w:themeColor="text2" w:themeShade="80"/>
        </w:rPr>
      </w:pPr>
      <w:r>
        <w:rPr>
          <w:rFonts w:ascii="Arial" w:hAnsi="Arial" w:cs="Arial"/>
          <w:color w:val="0F243E" w:themeColor="text2" w:themeShade="80"/>
        </w:rPr>
        <w:t xml:space="preserve">Widely deployed storage </w:t>
      </w:r>
      <w:r w:rsidR="00733CDA">
        <w:rPr>
          <w:rFonts w:ascii="Arial" w:hAnsi="Arial" w:cs="Arial"/>
          <w:color w:val="0F243E" w:themeColor="text2" w:themeShade="80"/>
        </w:rPr>
        <w:t xml:space="preserve">arrays &amp;/or storage software </w:t>
      </w:r>
      <w:r>
        <w:rPr>
          <w:rFonts w:ascii="Arial" w:hAnsi="Arial" w:cs="Arial"/>
          <w:color w:val="0F243E" w:themeColor="text2" w:themeShade="80"/>
        </w:rPr>
        <w:t>utilizing NVMe-</w:t>
      </w:r>
      <w:proofErr w:type="gramStart"/>
      <w:r>
        <w:rPr>
          <w:rFonts w:ascii="Arial" w:hAnsi="Arial" w:cs="Arial"/>
          <w:color w:val="0F243E" w:themeColor="text2" w:themeShade="80"/>
        </w:rPr>
        <w:t>oF</w:t>
      </w:r>
      <w:r w:rsidR="00C90665">
        <w:rPr>
          <w:rFonts w:ascii="Arial" w:hAnsi="Arial" w:cs="Arial"/>
          <w:color w:val="0F243E" w:themeColor="text2" w:themeShade="80"/>
        </w:rPr>
        <w:t>:</w:t>
      </w:r>
      <w:proofErr w:type="gramEnd"/>
      <w:r w:rsidRPr="00D43EA4">
        <w:rPr>
          <w:rFonts w:ascii="Arial" w:hAnsi="Arial" w:cs="Arial"/>
          <w:color w:val="0F243E" w:themeColor="text2" w:themeShade="80"/>
        </w:rPr>
        <w:tab/>
      </w:r>
      <w:r w:rsidR="00C90665">
        <w:rPr>
          <w:rFonts w:ascii="Arial" w:hAnsi="Arial" w:cs="Arial"/>
          <w:color w:val="0F243E" w:themeColor="text2" w:themeShade="80"/>
        </w:rPr>
        <w:t xml:space="preserve">  7%</w:t>
      </w:r>
      <w:r w:rsidRPr="00D43EA4">
        <w:rPr>
          <w:rFonts w:ascii="Arial" w:hAnsi="Arial" w:cs="Arial"/>
          <w:color w:val="0F243E" w:themeColor="text2" w:themeShade="80"/>
        </w:rPr>
        <w:tab/>
        <w:t xml:space="preserve"> </w:t>
      </w:r>
      <w:r>
        <w:rPr>
          <w:rFonts w:ascii="Arial" w:hAnsi="Arial" w:cs="Arial"/>
          <w:color w:val="0F243E" w:themeColor="text2" w:themeShade="80"/>
        </w:rPr>
        <w:t xml:space="preserve">   </w:t>
      </w:r>
      <w:r w:rsidRPr="00D43EA4">
        <w:rPr>
          <w:rFonts w:ascii="Arial" w:hAnsi="Arial" w:cs="Arial"/>
          <w:color w:val="0F243E" w:themeColor="text2" w:themeShade="80"/>
        </w:rPr>
        <w:t xml:space="preserve"> </w:t>
      </w:r>
      <w:r w:rsidR="00C90665">
        <w:rPr>
          <w:rFonts w:ascii="Arial" w:hAnsi="Arial" w:cs="Arial"/>
          <w:color w:val="0F243E" w:themeColor="text2" w:themeShade="80"/>
        </w:rPr>
        <w:t xml:space="preserve">                                                    </w:t>
      </w:r>
    </w:p>
    <w:p w14:paraId="23306925" w14:textId="3CAE496D" w:rsidR="00733CDA" w:rsidRDefault="00021F68" w:rsidP="00C90665">
      <w:pPr>
        <w:spacing w:after="0" w:line="420" w:lineRule="exact"/>
        <w:ind w:left="360"/>
        <w:rPr>
          <w:rFonts w:ascii="Arial" w:hAnsi="Arial" w:cs="Arial"/>
          <w:color w:val="0F243E" w:themeColor="text2" w:themeShade="80"/>
        </w:rPr>
      </w:pPr>
      <w:r>
        <w:rPr>
          <w:rFonts w:ascii="Arial" w:hAnsi="Arial" w:cs="Arial"/>
          <w:color w:val="0F243E" w:themeColor="text2" w:themeShade="80"/>
        </w:rPr>
        <w:t>Deployed f</w:t>
      </w:r>
      <w:r w:rsidR="00733CDA">
        <w:rPr>
          <w:rFonts w:ascii="Arial" w:hAnsi="Arial" w:cs="Arial"/>
          <w:color w:val="0F243E" w:themeColor="text2" w:themeShade="80"/>
        </w:rPr>
        <w:t xml:space="preserve">or some workloads     </w:t>
      </w:r>
      <w:r w:rsidR="00C90665">
        <w:rPr>
          <w:rFonts w:ascii="Arial" w:hAnsi="Arial" w:cs="Arial"/>
          <w:color w:val="0F243E" w:themeColor="text2" w:themeShade="80"/>
        </w:rPr>
        <w:t xml:space="preserve">                                                                        </w:t>
      </w:r>
      <w:r w:rsidR="00733CDA">
        <w:rPr>
          <w:rFonts w:ascii="Arial" w:hAnsi="Arial" w:cs="Arial"/>
          <w:color w:val="0F243E" w:themeColor="text2" w:themeShade="80"/>
        </w:rPr>
        <w:t xml:space="preserve"> 7</w:t>
      </w:r>
      <w:r w:rsidR="00C90665">
        <w:rPr>
          <w:rFonts w:ascii="Arial" w:hAnsi="Arial" w:cs="Arial"/>
          <w:color w:val="0F243E" w:themeColor="text2" w:themeShade="80"/>
        </w:rPr>
        <w:t>%</w:t>
      </w:r>
    </w:p>
    <w:p w14:paraId="46890A67" w14:textId="77777777" w:rsidR="00C90665" w:rsidRDefault="00733CDA" w:rsidP="00C90665">
      <w:pPr>
        <w:spacing w:after="0" w:line="420" w:lineRule="exact"/>
        <w:ind w:left="360"/>
        <w:rPr>
          <w:rFonts w:ascii="Arial" w:hAnsi="Arial" w:cs="Arial"/>
          <w:b/>
          <w:bCs/>
          <w:color w:val="0F243E" w:themeColor="text2" w:themeShade="80"/>
        </w:rPr>
      </w:pPr>
      <w:r w:rsidRPr="00733CDA">
        <w:rPr>
          <w:rFonts w:ascii="Arial" w:hAnsi="Arial" w:cs="Arial"/>
          <w:b/>
          <w:bCs/>
          <w:color w:val="0F243E" w:themeColor="text2" w:themeShade="80"/>
        </w:rPr>
        <w:t>We are performing proof of concept eval</w:t>
      </w:r>
      <w:r w:rsidR="00C90665">
        <w:rPr>
          <w:rFonts w:ascii="Arial" w:hAnsi="Arial" w:cs="Arial"/>
          <w:b/>
          <w:bCs/>
          <w:color w:val="0F243E" w:themeColor="text2" w:themeShade="80"/>
        </w:rPr>
        <w:t>uation</w:t>
      </w:r>
      <w:r w:rsidRPr="00733CDA">
        <w:rPr>
          <w:rFonts w:ascii="Arial" w:hAnsi="Arial" w:cs="Arial"/>
          <w:b/>
          <w:bCs/>
          <w:color w:val="0F243E" w:themeColor="text2" w:themeShade="80"/>
        </w:rPr>
        <w:t xml:space="preserve">s on storage arrays </w:t>
      </w:r>
      <w:r w:rsidR="00C90665">
        <w:rPr>
          <w:rFonts w:ascii="Arial" w:hAnsi="Arial" w:cs="Arial"/>
          <w:b/>
          <w:bCs/>
          <w:color w:val="0F243E" w:themeColor="text2" w:themeShade="80"/>
        </w:rPr>
        <w:t xml:space="preserve">                           </w:t>
      </w:r>
      <w:r w:rsidRPr="00733CDA">
        <w:rPr>
          <w:rFonts w:ascii="Arial" w:hAnsi="Arial" w:cs="Arial"/>
          <w:b/>
          <w:bCs/>
          <w:color w:val="0F243E" w:themeColor="text2" w:themeShade="80"/>
        </w:rPr>
        <w:t xml:space="preserve">&amp;/or storage software that utilizes NVMe-oF for deployment </w:t>
      </w:r>
    </w:p>
    <w:p w14:paraId="1E07CF22" w14:textId="2B8858C9" w:rsidR="00733CDA" w:rsidRPr="00733CDA" w:rsidRDefault="00733CDA" w:rsidP="00C90665">
      <w:pPr>
        <w:spacing w:after="0" w:line="420" w:lineRule="exact"/>
        <w:ind w:left="360"/>
        <w:rPr>
          <w:rFonts w:ascii="Arial" w:hAnsi="Arial" w:cs="Arial"/>
          <w:b/>
          <w:bCs/>
          <w:color w:val="0F243E" w:themeColor="text2" w:themeShade="80"/>
        </w:rPr>
      </w:pPr>
      <w:r w:rsidRPr="00733CDA">
        <w:rPr>
          <w:rFonts w:ascii="Arial" w:hAnsi="Arial" w:cs="Arial"/>
          <w:b/>
          <w:bCs/>
          <w:color w:val="0F243E" w:themeColor="text2" w:themeShade="80"/>
        </w:rPr>
        <w:t xml:space="preserve">in the near future:  </w:t>
      </w:r>
      <w:r w:rsidR="00C90665">
        <w:rPr>
          <w:rFonts w:ascii="Arial" w:hAnsi="Arial" w:cs="Arial"/>
          <w:b/>
          <w:bCs/>
          <w:color w:val="0F243E" w:themeColor="text2" w:themeShade="80"/>
        </w:rPr>
        <w:tab/>
      </w:r>
      <w:r w:rsidR="00C90665">
        <w:rPr>
          <w:rFonts w:ascii="Arial" w:hAnsi="Arial" w:cs="Arial"/>
          <w:b/>
          <w:bCs/>
          <w:color w:val="0F243E" w:themeColor="text2" w:themeShade="80"/>
        </w:rPr>
        <w:tab/>
      </w:r>
      <w:r w:rsidR="00C90665">
        <w:rPr>
          <w:rFonts w:ascii="Arial" w:hAnsi="Arial" w:cs="Arial"/>
          <w:b/>
          <w:bCs/>
          <w:color w:val="0F243E" w:themeColor="text2" w:themeShade="80"/>
        </w:rPr>
        <w:tab/>
      </w:r>
      <w:r w:rsidR="00C90665">
        <w:rPr>
          <w:rFonts w:ascii="Arial" w:hAnsi="Arial" w:cs="Arial"/>
          <w:b/>
          <w:bCs/>
          <w:color w:val="0F243E" w:themeColor="text2" w:themeShade="80"/>
        </w:rPr>
        <w:tab/>
      </w:r>
      <w:r w:rsidR="00C90665">
        <w:rPr>
          <w:rFonts w:ascii="Arial" w:hAnsi="Arial" w:cs="Arial"/>
          <w:b/>
          <w:bCs/>
          <w:color w:val="0F243E" w:themeColor="text2" w:themeShade="80"/>
        </w:rPr>
        <w:tab/>
      </w:r>
      <w:r w:rsidR="00C90665">
        <w:rPr>
          <w:rFonts w:ascii="Arial" w:hAnsi="Arial" w:cs="Arial"/>
          <w:b/>
          <w:bCs/>
          <w:color w:val="0F243E" w:themeColor="text2" w:themeShade="80"/>
        </w:rPr>
        <w:tab/>
      </w:r>
      <w:r w:rsidR="00C90665">
        <w:rPr>
          <w:rFonts w:ascii="Arial" w:hAnsi="Arial" w:cs="Arial"/>
          <w:b/>
          <w:bCs/>
          <w:color w:val="0F243E" w:themeColor="text2" w:themeShade="80"/>
        </w:rPr>
        <w:tab/>
        <w:t xml:space="preserve">             40%</w:t>
      </w:r>
      <w:r w:rsidRPr="00733CDA">
        <w:rPr>
          <w:rFonts w:ascii="Arial" w:hAnsi="Arial" w:cs="Arial"/>
          <w:b/>
          <w:bCs/>
          <w:color w:val="0F243E" w:themeColor="text2" w:themeShade="80"/>
        </w:rPr>
        <w:t xml:space="preserve">        </w:t>
      </w:r>
      <w:r w:rsidR="00C90665">
        <w:rPr>
          <w:rFonts w:ascii="Arial" w:hAnsi="Arial" w:cs="Arial"/>
          <w:b/>
          <w:bCs/>
          <w:color w:val="0F243E" w:themeColor="text2" w:themeShade="80"/>
        </w:rPr>
        <w:t xml:space="preserve">     </w:t>
      </w:r>
    </w:p>
    <w:p w14:paraId="25EF0D8C" w14:textId="402D7904" w:rsidR="00733CDA" w:rsidRDefault="00733CDA" w:rsidP="00C90665">
      <w:pPr>
        <w:spacing w:after="0" w:line="420" w:lineRule="exact"/>
        <w:ind w:left="360"/>
        <w:rPr>
          <w:rFonts w:ascii="Arial" w:hAnsi="Arial" w:cs="Arial"/>
          <w:color w:val="0F243E" w:themeColor="text2" w:themeShade="80"/>
        </w:rPr>
      </w:pPr>
      <w:r>
        <w:rPr>
          <w:rFonts w:ascii="Arial" w:hAnsi="Arial" w:cs="Arial"/>
          <w:color w:val="0F243E" w:themeColor="text2" w:themeShade="80"/>
        </w:rPr>
        <w:t>We are talking to our storage vendors about NVMe-</w:t>
      </w:r>
      <w:proofErr w:type="gramStart"/>
      <w:r>
        <w:rPr>
          <w:rFonts w:ascii="Arial" w:hAnsi="Arial" w:cs="Arial"/>
          <w:color w:val="0F243E" w:themeColor="text2" w:themeShade="80"/>
        </w:rPr>
        <w:t>oF:</w:t>
      </w:r>
      <w:proofErr w:type="gramEnd"/>
      <w:r>
        <w:rPr>
          <w:rFonts w:ascii="Arial" w:hAnsi="Arial" w:cs="Arial"/>
          <w:color w:val="0F243E" w:themeColor="text2" w:themeShade="80"/>
        </w:rPr>
        <w:t xml:space="preserve">                  </w:t>
      </w:r>
      <w:r w:rsidR="00C90665">
        <w:rPr>
          <w:rFonts w:ascii="Arial" w:hAnsi="Arial" w:cs="Arial"/>
          <w:color w:val="0F243E" w:themeColor="text2" w:themeShade="80"/>
        </w:rPr>
        <w:t xml:space="preserve">                   </w:t>
      </w:r>
      <w:r>
        <w:rPr>
          <w:rFonts w:ascii="Arial" w:hAnsi="Arial" w:cs="Arial"/>
          <w:color w:val="0F243E" w:themeColor="text2" w:themeShade="80"/>
        </w:rPr>
        <w:t>20</w:t>
      </w:r>
      <w:r w:rsidR="00C90665">
        <w:rPr>
          <w:rFonts w:ascii="Arial" w:hAnsi="Arial" w:cs="Arial"/>
          <w:color w:val="0F243E" w:themeColor="text2" w:themeShade="80"/>
        </w:rPr>
        <w:t>%</w:t>
      </w:r>
    </w:p>
    <w:p w14:paraId="1E0AC943" w14:textId="54F32F64" w:rsidR="00733CDA" w:rsidRPr="00D43EA4" w:rsidRDefault="00733CDA" w:rsidP="00C90665">
      <w:pPr>
        <w:spacing w:after="0" w:line="420" w:lineRule="exact"/>
        <w:ind w:left="360"/>
        <w:rPr>
          <w:rFonts w:ascii="Arial" w:hAnsi="Arial" w:cs="Arial"/>
          <w:color w:val="0F243E" w:themeColor="text2" w:themeShade="80"/>
        </w:rPr>
      </w:pPr>
      <w:r>
        <w:rPr>
          <w:rFonts w:ascii="Arial" w:hAnsi="Arial" w:cs="Arial"/>
          <w:color w:val="0F243E" w:themeColor="text2" w:themeShade="80"/>
        </w:rPr>
        <w:t xml:space="preserve">We </w:t>
      </w:r>
      <w:proofErr w:type="gramStart"/>
      <w:r>
        <w:rPr>
          <w:rFonts w:ascii="Arial" w:hAnsi="Arial" w:cs="Arial"/>
          <w:color w:val="0F243E" w:themeColor="text2" w:themeShade="80"/>
        </w:rPr>
        <w:t>don’t</w:t>
      </w:r>
      <w:proofErr w:type="gramEnd"/>
      <w:r>
        <w:rPr>
          <w:rFonts w:ascii="Arial" w:hAnsi="Arial" w:cs="Arial"/>
          <w:color w:val="0F243E" w:themeColor="text2" w:themeShade="80"/>
        </w:rPr>
        <w:t xml:space="preserve"> expect to utilize NVMe-oF in the next few years:                               </w:t>
      </w:r>
      <w:r w:rsidR="00C90665">
        <w:rPr>
          <w:rFonts w:ascii="Arial" w:hAnsi="Arial" w:cs="Arial"/>
          <w:color w:val="0F243E" w:themeColor="text2" w:themeShade="80"/>
        </w:rPr>
        <w:t xml:space="preserve">  </w:t>
      </w:r>
      <w:r>
        <w:rPr>
          <w:rFonts w:ascii="Arial" w:hAnsi="Arial" w:cs="Arial"/>
          <w:color w:val="0F243E" w:themeColor="text2" w:themeShade="80"/>
        </w:rPr>
        <w:t>25</w:t>
      </w:r>
      <w:r w:rsidR="00C90665">
        <w:rPr>
          <w:rFonts w:ascii="Arial" w:hAnsi="Arial" w:cs="Arial"/>
          <w:color w:val="0F243E" w:themeColor="text2" w:themeShade="80"/>
        </w:rPr>
        <w:t>%</w:t>
      </w:r>
    </w:p>
    <w:p w14:paraId="3AFF56F3" w14:textId="6F8E592D" w:rsidR="00D43EA4" w:rsidRDefault="00D43EA4" w:rsidP="00B112B7">
      <w:pPr>
        <w:widowControl w:val="0"/>
        <w:spacing w:before="120" w:after="0" w:line="420" w:lineRule="exact"/>
        <w:rPr>
          <w:rFonts w:ascii="Arial" w:hAnsi="Arial" w:cs="Arial"/>
          <w:color w:val="0F243E" w:themeColor="text2" w:themeShade="80"/>
          <w:sz w:val="24"/>
          <w:szCs w:val="24"/>
        </w:rPr>
      </w:pPr>
    </w:p>
    <w:p w14:paraId="422BED81" w14:textId="42FFFCEC" w:rsidR="00D43EA4" w:rsidRPr="00B112B7" w:rsidRDefault="00404C3A" w:rsidP="00B112B7">
      <w:pPr>
        <w:widowControl w:val="0"/>
        <w:spacing w:before="120" w:after="0" w:line="360" w:lineRule="exact"/>
        <w:jc w:val="center"/>
        <w:rPr>
          <w:rFonts w:ascii="Arial" w:hAnsi="Arial" w:cs="Arial"/>
          <w:color w:val="0F243E" w:themeColor="text2" w:themeShade="80"/>
        </w:rPr>
      </w:pPr>
      <w:r w:rsidRPr="00864DE7">
        <w:rPr>
          <w:rFonts w:ascii="Arial" w:hAnsi="Arial" w:cs="Arial"/>
          <w:noProof/>
          <w:color w:val="0F243E" w:themeColor="text2" w:themeShade="80"/>
          <w:sz w:val="24"/>
          <w:szCs w:val="24"/>
        </w:rPr>
        <mc:AlternateContent>
          <mc:Choice Requires="wps">
            <w:drawing>
              <wp:anchor distT="0" distB="0" distL="114300" distR="114300" simplePos="0" relativeHeight="252013056" behindDoc="1" locked="0" layoutInCell="1" allowOverlap="1" wp14:anchorId="252ADCDB" wp14:editId="4DA85079">
                <wp:simplePos x="0" y="0"/>
                <wp:positionH relativeFrom="margin">
                  <wp:align>right</wp:align>
                </wp:positionH>
                <wp:positionV relativeFrom="paragraph">
                  <wp:posOffset>-151765</wp:posOffset>
                </wp:positionV>
                <wp:extent cx="5979795" cy="3581400"/>
                <wp:effectExtent l="0" t="0" r="20955" b="19050"/>
                <wp:wrapNone/>
                <wp:docPr id="214" name="Rectangle 214"/>
                <wp:cNvGraphicFramePr/>
                <a:graphic xmlns:a="http://schemas.openxmlformats.org/drawingml/2006/main">
                  <a:graphicData uri="http://schemas.microsoft.com/office/word/2010/wordprocessingShape">
                    <wps:wsp>
                      <wps:cNvSpPr/>
                      <wps:spPr>
                        <a:xfrm>
                          <a:off x="0" y="0"/>
                          <a:ext cx="5979795" cy="3581400"/>
                        </a:xfrm>
                        <a:prstGeom prst="rect">
                          <a:avLst/>
                        </a:prstGeom>
                        <a:solidFill>
                          <a:srgbClr val="66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C976" id="Rectangle 214" o:spid="_x0000_s1026" style="position:absolute;margin-left:419.65pt;margin-top:-11.95pt;width:470.85pt;height:282pt;z-index:-25130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" fillcolor="#6ff" strokecolor="black [3213]" strokeweight="2pt">
                <v:textbox inset=",36pt"/>
                <w10:wrap anchorx="margin"/>
              </v:rect>
            </w:pict>
          </mc:Fallback>
        </mc:AlternateContent>
      </w:r>
      <w:r w:rsidR="00D43EA4" w:rsidRPr="00B112B7">
        <w:rPr>
          <w:rFonts w:ascii="Arial" w:hAnsi="Arial" w:cs="Arial"/>
          <w:color w:val="0F243E" w:themeColor="text2" w:themeShade="80"/>
        </w:rPr>
        <w:t>Survey results from our Webinar,</w:t>
      </w:r>
    </w:p>
    <w:p w14:paraId="146BBA1D" w14:textId="66CDE459" w:rsidR="00CA6654" w:rsidRPr="00B112B7" w:rsidRDefault="00CA6654" w:rsidP="00B112B7">
      <w:pPr>
        <w:spacing w:after="0" w:line="360" w:lineRule="exact"/>
        <w:jc w:val="center"/>
        <w:rPr>
          <w:rFonts w:ascii="Arial" w:hAnsi="Arial" w:cs="Arial"/>
          <w:color w:val="0F243E" w:themeColor="text2" w:themeShade="80"/>
        </w:rPr>
      </w:pPr>
      <w:r w:rsidRPr="00B112B7">
        <w:rPr>
          <w:rFonts w:ascii="Arial" w:hAnsi="Arial" w:cs="Arial"/>
          <w:color w:val="0F243E" w:themeColor="text2" w:themeShade="80"/>
        </w:rPr>
        <w:t>Will Storage Systems and Storage Networks Keep Pace with NVMe-oF™?</w:t>
      </w:r>
    </w:p>
    <w:p w14:paraId="2F450C7F" w14:textId="044787A6" w:rsidR="007C0AF4" w:rsidRPr="00B112B7" w:rsidRDefault="00CA6654" w:rsidP="007C0AF4">
      <w:pPr>
        <w:spacing w:after="0" w:line="360" w:lineRule="exact"/>
        <w:jc w:val="center"/>
        <w:rPr>
          <w:rFonts w:ascii="Arial" w:hAnsi="Arial" w:cs="Arial"/>
          <w:color w:val="0F243E" w:themeColor="text2" w:themeShade="80"/>
        </w:rPr>
      </w:pPr>
      <w:r w:rsidRPr="00B112B7">
        <w:rPr>
          <w:rFonts w:ascii="Arial" w:hAnsi="Arial" w:cs="Arial"/>
          <w:color w:val="0F243E" w:themeColor="text2" w:themeShade="80"/>
        </w:rPr>
        <w:t xml:space="preserve">Sponsored by </w:t>
      </w:r>
      <w:hyperlink r:id="rId50" w:history="1">
        <w:r w:rsidRPr="00B112B7">
          <w:rPr>
            <w:rStyle w:val="Hyperlink"/>
            <w:rFonts w:ascii="Arial" w:hAnsi="Arial" w:cs="Arial"/>
            <w:color w:val="0F243E" w:themeColor="text2" w:themeShade="80"/>
          </w:rPr>
          <w:t>Lightbits Labs</w:t>
        </w:r>
      </w:hyperlink>
      <w:r w:rsidRPr="00B112B7">
        <w:rPr>
          <w:rFonts w:ascii="Arial" w:hAnsi="Arial" w:cs="Arial"/>
          <w:color w:val="0F243E" w:themeColor="text2" w:themeShade="80"/>
        </w:rPr>
        <w:t xml:space="preserve">, </w:t>
      </w:r>
      <w:hyperlink r:id="rId51" w:history="1">
        <w:r w:rsidRPr="00B112B7">
          <w:rPr>
            <w:rStyle w:val="Hyperlink"/>
            <w:rFonts w:ascii="Arial" w:hAnsi="Arial" w:cs="Arial"/>
            <w:color w:val="0F243E" w:themeColor="text2" w:themeShade="80"/>
          </w:rPr>
          <w:t>Samsung</w:t>
        </w:r>
      </w:hyperlink>
      <w:r w:rsidRPr="00B112B7">
        <w:rPr>
          <w:rFonts w:ascii="Arial" w:hAnsi="Arial" w:cs="Arial"/>
          <w:color w:val="0F243E" w:themeColor="text2" w:themeShade="80"/>
        </w:rPr>
        <w:t xml:space="preserve">, and </w:t>
      </w:r>
      <w:hyperlink r:id="rId52" w:history="1">
        <w:r w:rsidRPr="00B112B7">
          <w:rPr>
            <w:rStyle w:val="Hyperlink"/>
            <w:rFonts w:ascii="Arial" w:hAnsi="Arial" w:cs="Arial"/>
            <w:color w:val="0F243E" w:themeColor="text2" w:themeShade="80"/>
          </w:rPr>
          <w:t>Western Digital</w:t>
        </w:r>
      </w:hyperlink>
    </w:p>
    <w:p w14:paraId="608D1E28" w14:textId="3B4B1C7C" w:rsidR="00B112B7" w:rsidRDefault="00B112B7" w:rsidP="00B112B7">
      <w:pPr>
        <w:spacing w:after="0" w:line="360" w:lineRule="exact"/>
        <w:ind w:left="180"/>
        <w:rPr>
          <w:rFonts w:ascii="Arial" w:hAnsi="Arial" w:cs="Arial"/>
          <w:b/>
          <w:bCs/>
          <w:color w:val="0F243E" w:themeColor="text2" w:themeShade="80"/>
        </w:rPr>
      </w:pPr>
      <w:r w:rsidRPr="00C90665">
        <w:rPr>
          <w:rFonts w:ascii="Arial" w:hAnsi="Arial" w:cs="Arial"/>
          <w:b/>
          <w:bCs/>
          <w:color w:val="0F243E" w:themeColor="text2" w:themeShade="80"/>
        </w:rPr>
        <w:t xml:space="preserve">          Has</w:t>
      </w:r>
      <w:r w:rsidR="00CA6654" w:rsidRPr="00C90665">
        <w:rPr>
          <w:rFonts w:ascii="Arial" w:hAnsi="Arial" w:cs="Arial"/>
          <w:b/>
          <w:bCs/>
          <w:color w:val="0F243E" w:themeColor="text2" w:themeShade="80"/>
        </w:rPr>
        <w:t xml:space="preserve"> NVMe-oF fundamentally changed the value proposition of storage arrays?</w:t>
      </w:r>
    </w:p>
    <w:p w14:paraId="4B909F75" w14:textId="77777777" w:rsidR="007C0AF4" w:rsidRPr="00C90665" w:rsidRDefault="007C0AF4" w:rsidP="00B112B7">
      <w:pPr>
        <w:spacing w:after="0" w:line="360" w:lineRule="exact"/>
        <w:ind w:left="180"/>
        <w:rPr>
          <w:rFonts w:ascii="Arial" w:hAnsi="Arial" w:cs="Arial"/>
          <w:b/>
          <w:bCs/>
          <w:color w:val="0F243E" w:themeColor="text2" w:themeShade="80"/>
        </w:rPr>
      </w:pPr>
    </w:p>
    <w:p w14:paraId="572CB969" w14:textId="7F76F77D" w:rsidR="00CA6654" w:rsidRPr="00D43EA4" w:rsidRDefault="00CA6654" w:rsidP="00B112B7">
      <w:pPr>
        <w:spacing w:after="0" w:line="420" w:lineRule="exact"/>
        <w:ind w:left="180"/>
        <w:rPr>
          <w:rFonts w:ascii="Arial" w:hAnsi="Arial" w:cs="Arial"/>
          <w:color w:val="0F243E" w:themeColor="text2" w:themeShade="80"/>
        </w:rPr>
      </w:pPr>
      <w:r w:rsidRPr="00B112B7">
        <w:rPr>
          <w:rFonts w:ascii="Arial" w:hAnsi="Arial" w:cs="Arial"/>
          <w:color w:val="0F243E" w:themeColor="text2" w:themeShade="80"/>
        </w:rPr>
        <w:t xml:space="preserve"> </w:t>
      </w:r>
      <w:r w:rsidR="00B112B7">
        <w:rPr>
          <w:rFonts w:ascii="Arial" w:hAnsi="Arial" w:cs="Arial"/>
          <w:color w:val="0F243E" w:themeColor="text2" w:themeShade="80"/>
        </w:rPr>
        <w:t xml:space="preserve">    </w:t>
      </w:r>
      <w:r w:rsidRPr="00D43EA4">
        <w:rPr>
          <w:rFonts w:ascii="Arial" w:hAnsi="Arial" w:cs="Arial"/>
          <w:color w:val="0F243E" w:themeColor="text2" w:themeShade="80"/>
        </w:rPr>
        <w:t xml:space="preserve">No – the value proposition for storage arrays remains unchanged: </w:t>
      </w:r>
      <w:r w:rsidRPr="00D43EA4">
        <w:rPr>
          <w:rFonts w:ascii="Arial" w:hAnsi="Arial" w:cs="Arial"/>
          <w:color w:val="0F243E" w:themeColor="text2" w:themeShade="80"/>
        </w:rPr>
        <w:tab/>
      </w:r>
      <w:r w:rsidRPr="00D43EA4">
        <w:rPr>
          <w:rFonts w:ascii="Arial" w:hAnsi="Arial" w:cs="Arial"/>
          <w:color w:val="0F243E" w:themeColor="text2" w:themeShade="80"/>
        </w:rPr>
        <w:tab/>
        <w:t xml:space="preserve"> </w:t>
      </w:r>
      <w:r w:rsidR="00B112B7">
        <w:rPr>
          <w:rFonts w:ascii="Arial" w:hAnsi="Arial" w:cs="Arial"/>
          <w:color w:val="0F243E" w:themeColor="text2" w:themeShade="80"/>
        </w:rPr>
        <w:t xml:space="preserve">   </w:t>
      </w:r>
      <w:r w:rsidRPr="00D43EA4">
        <w:rPr>
          <w:rFonts w:ascii="Arial" w:hAnsi="Arial" w:cs="Arial"/>
          <w:color w:val="0F243E" w:themeColor="text2" w:themeShade="80"/>
        </w:rPr>
        <w:t xml:space="preserve"> 2% </w:t>
      </w:r>
    </w:p>
    <w:p w14:paraId="69D1C7AF" w14:textId="0CE2E1BD" w:rsidR="00CA6654" w:rsidRPr="00D43EA4" w:rsidRDefault="00CA6654" w:rsidP="00B112B7">
      <w:pPr>
        <w:spacing w:after="0" w:line="420" w:lineRule="exact"/>
        <w:ind w:left="450"/>
        <w:rPr>
          <w:rFonts w:ascii="Arial" w:hAnsi="Arial" w:cs="Arial"/>
          <w:b/>
          <w:bCs/>
          <w:color w:val="0F243E" w:themeColor="text2" w:themeShade="80"/>
        </w:rPr>
      </w:pPr>
      <w:r w:rsidRPr="00D43EA4">
        <w:rPr>
          <w:rFonts w:ascii="Arial" w:hAnsi="Arial" w:cs="Arial"/>
          <w:b/>
          <w:bCs/>
          <w:color w:val="0F243E" w:themeColor="text2" w:themeShade="80"/>
        </w:rPr>
        <w:t xml:space="preserve">NVMe-oF has made software-based storage solutions more </w:t>
      </w:r>
    </w:p>
    <w:p w14:paraId="2FE67CE9" w14:textId="2D66584C" w:rsidR="00CA6654" w:rsidRPr="00D43EA4" w:rsidRDefault="00CA6654" w:rsidP="00B112B7">
      <w:pPr>
        <w:spacing w:after="0" w:line="420" w:lineRule="exact"/>
        <w:ind w:left="450"/>
        <w:rPr>
          <w:rFonts w:ascii="Arial" w:hAnsi="Arial" w:cs="Arial"/>
          <w:b/>
          <w:bCs/>
          <w:color w:val="0F243E" w:themeColor="text2" w:themeShade="80"/>
        </w:rPr>
      </w:pPr>
      <w:r w:rsidRPr="00D43EA4">
        <w:rPr>
          <w:rFonts w:ascii="Arial" w:hAnsi="Arial" w:cs="Arial"/>
          <w:b/>
          <w:bCs/>
          <w:color w:val="0F243E" w:themeColor="text2" w:themeShade="80"/>
        </w:rPr>
        <w:t xml:space="preserve">competitive, but storage arrays are still critical to datacenters: </w:t>
      </w:r>
      <w:r w:rsidRPr="00D43EA4">
        <w:rPr>
          <w:rFonts w:ascii="Arial" w:hAnsi="Arial" w:cs="Arial"/>
          <w:b/>
          <w:bCs/>
          <w:color w:val="0F243E" w:themeColor="text2" w:themeShade="80"/>
        </w:rPr>
        <w:tab/>
      </w:r>
      <w:r w:rsidRPr="00D43EA4">
        <w:rPr>
          <w:rFonts w:ascii="Arial" w:hAnsi="Arial" w:cs="Arial"/>
          <w:b/>
          <w:bCs/>
          <w:color w:val="0F243E" w:themeColor="text2" w:themeShade="80"/>
        </w:rPr>
        <w:tab/>
      </w:r>
      <w:r w:rsidR="00B112B7">
        <w:rPr>
          <w:rFonts w:ascii="Arial" w:hAnsi="Arial" w:cs="Arial"/>
          <w:b/>
          <w:bCs/>
          <w:color w:val="0F243E" w:themeColor="text2" w:themeShade="80"/>
        </w:rPr>
        <w:t xml:space="preserve">   </w:t>
      </w:r>
      <w:r w:rsidRPr="00D43EA4">
        <w:rPr>
          <w:rFonts w:ascii="Arial" w:hAnsi="Arial" w:cs="Arial"/>
          <w:b/>
          <w:bCs/>
          <w:color w:val="0F243E" w:themeColor="text2" w:themeShade="80"/>
        </w:rPr>
        <w:t xml:space="preserve">56% </w:t>
      </w:r>
    </w:p>
    <w:p w14:paraId="3852C58B" w14:textId="32123144" w:rsidR="00CA6654" w:rsidRPr="00D43EA4" w:rsidRDefault="00CA6654" w:rsidP="00B112B7">
      <w:pPr>
        <w:spacing w:after="0" w:line="420" w:lineRule="exact"/>
        <w:ind w:left="450"/>
        <w:rPr>
          <w:rFonts w:ascii="Arial" w:hAnsi="Arial" w:cs="Arial"/>
          <w:color w:val="0F243E" w:themeColor="text2" w:themeShade="80"/>
        </w:rPr>
      </w:pPr>
      <w:r w:rsidRPr="00D43EA4">
        <w:rPr>
          <w:rFonts w:ascii="Arial" w:hAnsi="Arial" w:cs="Arial"/>
          <w:color w:val="0F243E" w:themeColor="text2" w:themeShade="80"/>
        </w:rPr>
        <w:t xml:space="preserve">NVMe-oF has leveled the playing field between storage arrays and </w:t>
      </w:r>
    </w:p>
    <w:p w14:paraId="5A714999" w14:textId="3DCA34FB" w:rsidR="00CA6654" w:rsidRPr="00D43EA4" w:rsidRDefault="00CA6654" w:rsidP="00B112B7">
      <w:pPr>
        <w:spacing w:after="0" w:line="420" w:lineRule="exact"/>
        <w:ind w:left="450"/>
        <w:rPr>
          <w:rFonts w:ascii="Arial" w:hAnsi="Arial" w:cs="Arial"/>
          <w:color w:val="0F243E" w:themeColor="text2" w:themeShade="80"/>
        </w:rPr>
      </w:pPr>
      <w:r w:rsidRPr="00D43EA4">
        <w:rPr>
          <w:rFonts w:ascii="Arial" w:hAnsi="Arial" w:cs="Arial"/>
          <w:color w:val="0F243E" w:themeColor="text2" w:themeShade="80"/>
        </w:rPr>
        <w:t xml:space="preserve">software-based storage solutions: </w:t>
      </w:r>
      <w:r w:rsidRPr="00D43EA4">
        <w:rPr>
          <w:rFonts w:ascii="Arial" w:hAnsi="Arial" w:cs="Arial"/>
          <w:color w:val="0F243E" w:themeColor="text2" w:themeShade="80"/>
        </w:rPr>
        <w:tab/>
      </w:r>
      <w:r w:rsidRPr="00D43EA4">
        <w:rPr>
          <w:rFonts w:ascii="Arial" w:hAnsi="Arial" w:cs="Arial"/>
          <w:color w:val="0F243E" w:themeColor="text2" w:themeShade="80"/>
        </w:rPr>
        <w:tab/>
      </w:r>
      <w:r w:rsidRPr="00D43EA4">
        <w:rPr>
          <w:rFonts w:ascii="Arial" w:hAnsi="Arial" w:cs="Arial"/>
          <w:color w:val="0F243E" w:themeColor="text2" w:themeShade="80"/>
        </w:rPr>
        <w:tab/>
      </w:r>
      <w:r w:rsidRPr="00D43EA4">
        <w:rPr>
          <w:rFonts w:ascii="Arial" w:hAnsi="Arial" w:cs="Arial"/>
          <w:color w:val="0F243E" w:themeColor="text2" w:themeShade="80"/>
        </w:rPr>
        <w:tab/>
      </w:r>
      <w:r w:rsidRPr="00D43EA4">
        <w:rPr>
          <w:rFonts w:ascii="Arial" w:hAnsi="Arial" w:cs="Arial"/>
          <w:color w:val="0F243E" w:themeColor="text2" w:themeShade="80"/>
        </w:rPr>
        <w:tab/>
      </w:r>
      <w:r w:rsidRPr="00D43EA4">
        <w:rPr>
          <w:rFonts w:ascii="Arial" w:hAnsi="Arial" w:cs="Arial"/>
          <w:color w:val="0F243E" w:themeColor="text2" w:themeShade="80"/>
        </w:rPr>
        <w:tab/>
        <w:t xml:space="preserve">   26% </w:t>
      </w:r>
    </w:p>
    <w:p w14:paraId="47216632" w14:textId="396C1035" w:rsidR="00CA6654" w:rsidRPr="00D43EA4" w:rsidRDefault="00CA6654" w:rsidP="00B112B7">
      <w:pPr>
        <w:spacing w:after="0" w:line="420" w:lineRule="exact"/>
        <w:ind w:left="450"/>
        <w:rPr>
          <w:rFonts w:ascii="Arial" w:hAnsi="Arial" w:cs="Arial"/>
          <w:color w:val="0F243E" w:themeColor="text2" w:themeShade="80"/>
        </w:rPr>
      </w:pPr>
      <w:r w:rsidRPr="00D43EA4">
        <w:rPr>
          <w:rFonts w:ascii="Arial" w:hAnsi="Arial" w:cs="Arial"/>
          <w:color w:val="0F243E" w:themeColor="text2" w:themeShade="80"/>
        </w:rPr>
        <w:t xml:space="preserve">Storage arrays are today only useful for a limited number of use cases: </w:t>
      </w:r>
      <w:r w:rsidRPr="00D43EA4">
        <w:rPr>
          <w:rFonts w:ascii="Arial" w:hAnsi="Arial" w:cs="Arial"/>
          <w:color w:val="0F243E" w:themeColor="text2" w:themeShade="80"/>
        </w:rPr>
        <w:tab/>
        <w:t xml:space="preserve">     2% </w:t>
      </w:r>
    </w:p>
    <w:p w14:paraId="675A706B" w14:textId="679CDE30" w:rsidR="00CA6654" w:rsidRPr="00D43EA4" w:rsidRDefault="00CA6654" w:rsidP="00B112B7">
      <w:pPr>
        <w:spacing w:after="0" w:line="420" w:lineRule="exact"/>
        <w:ind w:left="450"/>
        <w:rPr>
          <w:rFonts w:ascii="Arial" w:hAnsi="Arial" w:cs="Arial"/>
          <w:color w:val="0F243E" w:themeColor="text2" w:themeShade="80"/>
        </w:rPr>
      </w:pPr>
      <w:r w:rsidRPr="00D43EA4">
        <w:rPr>
          <w:rFonts w:ascii="Arial" w:hAnsi="Arial" w:cs="Arial"/>
          <w:color w:val="0F243E" w:themeColor="text2" w:themeShade="80"/>
        </w:rPr>
        <w:t xml:space="preserve">Storage arrays are essentially obsolete: </w:t>
      </w:r>
      <w:r w:rsidRPr="00D43EA4">
        <w:rPr>
          <w:rFonts w:ascii="Arial" w:hAnsi="Arial" w:cs="Arial"/>
          <w:color w:val="0F243E" w:themeColor="text2" w:themeShade="80"/>
        </w:rPr>
        <w:tab/>
      </w:r>
      <w:r w:rsidRPr="00D43EA4">
        <w:rPr>
          <w:rFonts w:ascii="Arial" w:hAnsi="Arial" w:cs="Arial"/>
          <w:color w:val="0F243E" w:themeColor="text2" w:themeShade="80"/>
        </w:rPr>
        <w:tab/>
      </w:r>
      <w:r w:rsidRPr="00D43EA4">
        <w:rPr>
          <w:rFonts w:ascii="Arial" w:hAnsi="Arial" w:cs="Arial"/>
          <w:color w:val="0F243E" w:themeColor="text2" w:themeShade="80"/>
        </w:rPr>
        <w:tab/>
      </w:r>
      <w:r w:rsidRPr="00D43EA4">
        <w:rPr>
          <w:rFonts w:ascii="Arial" w:hAnsi="Arial" w:cs="Arial"/>
          <w:color w:val="0F243E" w:themeColor="text2" w:themeShade="80"/>
        </w:rPr>
        <w:tab/>
      </w:r>
      <w:r w:rsidR="00B112B7">
        <w:rPr>
          <w:rFonts w:ascii="Arial" w:hAnsi="Arial" w:cs="Arial"/>
          <w:color w:val="0F243E" w:themeColor="text2" w:themeShade="80"/>
        </w:rPr>
        <w:t xml:space="preserve">                 </w:t>
      </w:r>
      <w:r w:rsidRPr="00D43EA4">
        <w:rPr>
          <w:rFonts w:ascii="Arial" w:hAnsi="Arial" w:cs="Arial"/>
          <w:color w:val="0F243E" w:themeColor="text2" w:themeShade="80"/>
        </w:rPr>
        <w:t xml:space="preserve">4% </w:t>
      </w:r>
    </w:p>
    <w:p w14:paraId="2E6917E4" w14:textId="6C9115F0" w:rsidR="00864DE7" w:rsidRDefault="00B112B7" w:rsidP="00B112B7">
      <w:pPr>
        <w:spacing w:after="0" w:line="420" w:lineRule="exact"/>
        <w:ind w:left="180"/>
        <w:rPr>
          <w:rFonts w:ascii="Arial" w:hAnsi="Arial" w:cs="Arial"/>
          <w:color w:val="0F243E" w:themeColor="text2" w:themeShade="80"/>
        </w:rPr>
      </w:pPr>
      <w:r>
        <w:rPr>
          <w:rFonts w:ascii="Arial" w:hAnsi="Arial" w:cs="Arial"/>
          <w:color w:val="0F243E" w:themeColor="text2" w:themeShade="80"/>
        </w:rPr>
        <w:t xml:space="preserve">    </w:t>
      </w:r>
      <w:r w:rsidR="00CA6654" w:rsidRPr="00D43EA4">
        <w:rPr>
          <w:rFonts w:ascii="Arial" w:hAnsi="Arial" w:cs="Arial"/>
          <w:color w:val="0F243E" w:themeColor="text2" w:themeShade="80"/>
        </w:rPr>
        <w:t xml:space="preserve">No opinion: </w:t>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sidR="00CA6654" w:rsidRPr="00D43EA4">
        <w:rPr>
          <w:rFonts w:ascii="Arial" w:hAnsi="Arial" w:cs="Arial"/>
          <w:color w:val="0F243E" w:themeColor="text2" w:themeShade="80"/>
        </w:rPr>
        <w:tab/>
      </w:r>
      <w:r>
        <w:rPr>
          <w:rFonts w:ascii="Arial" w:hAnsi="Arial" w:cs="Arial"/>
          <w:color w:val="0F243E" w:themeColor="text2" w:themeShade="80"/>
        </w:rPr>
        <w:t xml:space="preserve">               </w:t>
      </w:r>
      <w:r w:rsidR="00CA6654" w:rsidRPr="00D43EA4">
        <w:rPr>
          <w:rFonts w:ascii="Arial" w:hAnsi="Arial" w:cs="Arial"/>
          <w:color w:val="0F243E" w:themeColor="text2" w:themeShade="80"/>
        </w:rPr>
        <w:t>11%</w:t>
      </w:r>
    </w:p>
    <w:p w14:paraId="15039638" w14:textId="39599CE9" w:rsidR="00B112B7" w:rsidRPr="00B112B7" w:rsidRDefault="00B112B7" w:rsidP="00B112B7">
      <w:pPr>
        <w:spacing w:after="0" w:line="420" w:lineRule="exact"/>
        <w:ind w:left="180"/>
        <w:rPr>
          <w:rFonts w:ascii="Arial" w:hAnsi="Arial" w:cs="Arial"/>
          <w:color w:val="0F243E" w:themeColor="text2" w:themeShade="80"/>
        </w:rPr>
      </w:pPr>
    </w:p>
    <w:p w14:paraId="1607DC11" w14:textId="3DE56385" w:rsidR="00864DE7" w:rsidRPr="00864DE7" w:rsidRDefault="00404C3A" w:rsidP="00864DE7">
      <w:pPr>
        <w:spacing w:after="0" w:line="240" w:lineRule="exact"/>
        <w:rPr>
          <w:rFonts w:ascii="Arial" w:hAnsi="Arial" w:cs="Arial"/>
          <w:color w:val="0F243E" w:themeColor="text2" w:themeShade="80"/>
          <w:sz w:val="10"/>
          <w:szCs w:val="10"/>
        </w:rPr>
      </w:pPr>
      <w:r w:rsidRPr="0048337A">
        <w:rPr>
          <w:noProof/>
        </w:rPr>
        <w:drawing>
          <wp:anchor distT="0" distB="0" distL="114300" distR="114300" simplePos="0" relativeHeight="252021248" behindDoc="0" locked="0" layoutInCell="1" allowOverlap="1" wp14:anchorId="76AF54B5" wp14:editId="48C6DDDC">
            <wp:simplePos x="0" y="0"/>
            <wp:positionH relativeFrom="margin">
              <wp:posOffset>-38100</wp:posOffset>
            </wp:positionH>
            <wp:positionV relativeFrom="paragraph">
              <wp:posOffset>34290</wp:posOffset>
            </wp:positionV>
            <wp:extent cx="5956212" cy="3157855"/>
            <wp:effectExtent l="19050" t="19050" r="26035" b="23495"/>
            <wp:wrapNone/>
            <wp:docPr id="215" name="Picture 2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indoor&#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t="-2264"/>
                    <a:stretch/>
                  </pic:blipFill>
                  <pic:spPr bwMode="auto">
                    <a:xfrm>
                      <a:off x="0" y="0"/>
                      <a:ext cx="5963861" cy="3161910"/>
                    </a:xfrm>
                    <a:prstGeom prst="rect">
                      <a:avLst/>
                    </a:prstGeom>
                    <a:noFill/>
                    <a:ln w="19050" cap="flat" cmpd="sng" algn="ctr">
                      <a:solidFill>
                        <a:srgbClr val="4F81BD">
                          <a:lumMod val="100000"/>
                          <a:lumOff val="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67F42" w14:textId="2B69EF0C" w:rsidR="00860300" w:rsidRPr="002C737A" w:rsidRDefault="00860300" w:rsidP="002C737A">
      <w:pPr>
        <w:shd w:val="clear" w:color="auto" w:fill="FFFFFF"/>
        <w:spacing w:line="240" w:lineRule="atLeast"/>
        <w:rPr>
          <w:rFonts w:ascii="Arial" w:hAnsi="Arial" w:cs="Arial"/>
          <w:color w:val="0F243E" w:themeColor="text2" w:themeShade="80"/>
          <w:sz w:val="20"/>
          <w:szCs w:val="20"/>
        </w:rPr>
      </w:pPr>
    </w:p>
    <w:sectPr w:rsidR="00860300" w:rsidRPr="002C73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80726"/>
    <w:multiLevelType w:val="hybridMultilevel"/>
    <w:tmpl w:val="DE0281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5500EA5"/>
    <w:multiLevelType w:val="hybridMultilevel"/>
    <w:tmpl w:val="E326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615A15"/>
    <w:multiLevelType w:val="hybridMultilevel"/>
    <w:tmpl w:val="44DA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B0"/>
    <w:rsid w:val="00021F68"/>
    <w:rsid w:val="00050E6C"/>
    <w:rsid w:val="000D1B7A"/>
    <w:rsid w:val="001928F0"/>
    <w:rsid w:val="001E0885"/>
    <w:rsid w:val="001E425E"/>
    <w:rsid w:val="00284743"/>
    <w:rsid w:val="002C737A"/>
    <w:rsid w:val="0039182A"/>
    <w:rsid w:val="003C2DF7"/>
    <w:rsid w:val="00404C3A"/>
    <w:rsid w:val="004B469A"/>
    <w:rsid w:val="00526EB2"/>
    <w:rsid w:val="00630C58"/>
    <w:rsid w:val="00733CDA"/>
    <w:rsid w:val="00734FDC"/>
    <w:rsid w:val="00771D6A"/>
    <w:rsid w:val="007C0AF4"/>
    <w:rsid w:val="00813BC9"/>
    <w:rsid w:val="00823FB0"/>
    <w:rsid w:val="00860300"/>
    <w:rsid w:val="00864DE7"/>
    <w:rsid w:val="008827C7"/>
    <w:rsid w:val="00906781"/>
    <w:rsid w:val="00916FB8"/>
    <w:rsid w:val="00974284"/>
    <w:rsid w:val="009E3130"/>
    <w:rsid w:val="00A44E3A"/>
    <w:rsid w:val="00B112B7"/>
    <w:rsid w:val="00B648B1"/>
    <w:rsid w:val="00B7329A"/>
    <w:rsid w:val="00BE70CC"/>
    <w:rsid w:val="00C42741"/>
    <w:rsid w:val="00C90665"/>
    <w:rsid w:val="00CA6654"/>
    <w:rsid w:val="00CD6BF7"/>
    <w:rsid w:val="00D04D5E"/>
    <w:rsid w:val="00D235E1"/>
    <w:rsid w:val="00D43EA4"/>
    <w:rsid w:val="00E51498"/>
    <w:rsid w:val="00E95817"/>
    <w:rsid w:val="00EC3DE0"/>
    <w:rsid w:val="00ED105B"/>
    <w:rsid w:val="00F82386"/>
    <w:rsid w:val="00F8435B"/>
    <w:rsid w:val="00FB448E"/>
    <w:rsid w:val="00FD3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B770"/>
  <w15:chartTrackingRefBased/>
  <w15:docId w15:val="{F21185AD-4689-42FE-95D8-ECCB59DE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FB0"/>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3FB0"/>
    <w:rPr>
      <w:color w:val="0000FF" w:themeColor="hyperlink"/>
      <w:u w:val="single"/>
    </w:rPr>
  </w:style>
  <w:style w:type="paragraph" w:styleId="NormalWeb">
    <w:name w:val="Normal (Web)"/>
    <w:basedOn w:val="Normal"/>
    <w:uiPriority w:val="99"/>
    <w:unhideWhenUsed/>
    <w:rsid w:val="00823FB0"/>
    <w:pPr>
      <w:spacing w:before="195" w:after="195" w:line="240" w:lineRule="auto"/>
    </w:pPr>
    <w:rPr>
      <w:rFonts w:ascii="Calibri" w:hAnsi="Calibri" w:cs="Calibri"/>
    </w:rPr>
  </w:style>
  <w:style w:type="paragraph" w:styleId="ListParagraph">
    <w:name w:val="List Paragraph"/>
    <w:basedOn w:val="Normal"/>
    <w:uiPriority w:val="34"/>
    <w:qFormat/>
    <w:rsid w:val="00823FB0"/>
    <w:pPr>
      <w:ind w:left="720"/>
      <w:contextualSpacing/>
    </w:pPr>
  </w:style>
  <w:style w:type="character" w:customStyle="1" w:styleId="ember-view">
    <w:name w:val="ember-view"/>
    <w:basedOn w:val="DefaultParagraphFont"/>
    <w:rsid w:val="00823FB0"/>
  </w:style>
  <w:style w:type="character" w:styleId="FollowedHyperlink">
    <w:name w:val="FollowedHyperlink"/>
    <w:basedOn w:val="DefaultParagraphFont"/>
    <w:uiPriority w:val="99"/>
    <w:semiHidden/>
    <w:unhideWhenUsed/>
    <w:rsid w:val="00A44E3A"/>
    <w:rPr>
      <w:color w:val="800080" w:themeColor="followedHyperlink"/>
      <w:u w:val="single"/>
    </w:rPr>
  </w:style>
  <w:style w:type="character" w:styleId="UnresolvedMention">
    <w:name w:val="Unresolved Mention"/>
    <w:basedOn w:val="DefaultParagraphFont"/>
    <w:uiPriority w:val="99"/>
    <w:semiHidden/>
    <w:unhideWhenUsed/>
    <w:rsid w:val="000D1B7A"/>
    <w:rPr>
      <w:color w:val="605E5C"/>
      <w:shd w:val="clear" w:color="auto" w:fill="E1DFDD"/>
    </w:rPr>
  </w:style>
  <w:style w:type="paragraph" w:customStyle="1" w:styleId="font7">
    <w:name w:val="font_7"/>
    <w:basedOn w:val="Normal"/>
    <w:rsid w:val="00F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28">
    <w:name w:val="color_28"/>
    <w:basedOn w:val="DefaultParagraphFont"/>
    <w:rsid w:val="00D04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109642">
      <w:bodyDiv w:val="1"/>
      <w:marLeft w:val="0"/>
      <w:marRight w:val="0"/>
      <w:marTop w:val="0"/>
      <w:marBottom w:val="0"/>
      <w:divBdr>
        <w:top w:val="none" w:sz="0" w:space="0" w:color="auto"/>
        <w:left w:val="none" w:sz="0" w:space="0" w:color="auto"/>
        <w:bottom w:val="none" w:sz="0" w:space="0" w:color="auto"/>
        <w:right w:val="none" w:sz="0" w:space="0" w:color="auto"/>
      </w:divBdr>
    </w:div>
    <w:div w:id="721363407">
      <w:bodyDiv w:val="1"/>
      <w:marLeft w:val="0"/>
      <w:marRight w:val="0"/>
      <w:marTop w:val="0"/>
      <w:marBottom w:val="0"/>
      <w:divBdr>
        <w:top w:val="none" w:sz="0" w:space="0" w:color="auto"/>
        <w:left w:val="none" w:sz="0" w:space="0" w:color="auto"/>
        <w:bottom w:val="none" w:sz="0" w:space="0" w:color="auto"/>
        <w:right w:val="none" w:sz="0" w:space="0" w:color="auto"/>
      </w:divBdr>
      <w:divsChild>
        <w:div w:id="1544562030">
          <w:marLeft w:val="0"/>
          <w:marRight w:val="0"/>
          <w:marTop w:val="0"/>
          <w:marBottom w:val="240"/>
          <w:divBdr>
            <w:top w:val="none" w:sz="0" w:space="0" w:color="auto"/>
            <w:left w:val="none" w:sz="0" w:space="0" w:color="auto"/>
            <w:bottom w:val="none" w:sz="0" w:space="0" w:color="auto"/>
            <w:right w:val="none" w:sz="0" w:space="0" w:color="auto"/>
          </w:divBdr>
          <w:divsChild>
            <w:div w:id="1172527056">
              <w:marLeft w:val="0"/>
              <w:marRight w:val="0"/>
              <w:marTop w:val="0"/>
              <w:marBottom w:val="0"/>
              <w:divBdr>
                <w:top w:val="none" w:sz="0" w:space="0" w:color="auto"/>
                <w:left w:val="none" w:sz="0" w:space="0" w:color="auto"/>
                <w:bottom w:val="none" w:sz="0" w:space="0" w:color="auto"/>
                <w:right w:val="none" w:sz="0" w:space="0" w:color="auto"/>
              </w:divBdr>
              <w:divsChild>
                <w:div w:id="562714025">
                  <w:marLeft w:val="0"/>
                  <w:marRight w:val="0"/>
                  <w:marTop w:val="0"/>
                  <w:marBottom w:val="0"/>
                  <w:divBdr>
                    <w:top w:val="none" w:sz="0" w:space="0" w:color="auto"/>
                    <w:left w:val="none" w:sz="0" w:space="0" w:color="auto"/>
                    <w:bottom w:val="none" w:sz="0" w:space="0" w:color="auto"/>
                    <w:right w:val="none" w:sz="0" w:space="0" w:color="auto"/>
                  </w:divBdr>
                  <w:divsChild>
                    <w:div w:id="1369330529">
                      <w:marLeft w:val="0"/>
                      <w:marRight w:val="0"/>
                      <w:marTop w:val="0"/>
                      <w:marBottom w:val="0"/>
                      <w:divBdr>
                        <w:top w:val="none" w:sz="0" w:space="0" w:color="auto"/>
                        <w:left w:val="none" w:sz="0" w:space="0" w:color="auto"/>
                        <w:bottom w:val="none" w:sz="0" w:space="0" w:color="auto"/>
                        <w:right w:val="none" w:sz="0" w:space="0" w:color="auto"/>
                      </w:divBdr>
                      <w:divsChild>
                        <w:div w:id="1258321451">
                          <w:marLeft w:val="0"/>
                          <w:marRight w:val="0"/>
                          <w:marTop w:val="0"/>
                          <w:marBottom w:val="0"/>
                          <w:divBdr>
                            <w:top w:val="none" w:sz="0" w:space="0" w:color="auto"/>
                            <w:left w:val="none" w:sz="0" w:space="0" w:color="auto"/>
                            <w:bottom w:val="none" w:sz="0" w:space="0" w:color="auto"/>
                            <w:right w:val="none" w:sz="0" w:space="0" w:color="auto"/>
                          </w:divBdr>
                        </w:div>
                        <w:div w:id="1774940503">
                          <w:marLeft w:val="0"/>
                          <w:marRight w:val="0"/>
                          <w:marTop w:val="120"/>
                          <w:marBottom w:val="0"/>
                          <w:divBdr>
                            <w:top w:val="none" w:sz="0" w:space="0" w:color="auto"/>
                            <w:left w:val="none" w:sz="0" w:space="0" w:color="auto"/>
                            <w:bottom w:val="none" w:sz="0" w:space="0" w:color="auto"/>
                            <w:right w:val="none" w:sz="0" w:space="0" w:color="auto"/>
                          </w:divBdr>
                        </w:div>
                      </w:divsChild>
                    </w:div>
                    <w:div w:id="1967269952">
                      <w:marLeft w:val="0"/>
                      <w:marRight w:val="0"/>
                      <w:marTop w:val="0"/>
                      <w:marBottom w:val="0"/>
                      <w:divBdr>
                        <w:top w:val="none" w:sz="0" w:space="0" w:color="auto"/>
                        <w:left w:val="none" w:sz="0" w:space="0" w:color="auto"/>
                        <w:bottom w:val="none" w:sz="0" w:space="0" w:color="auto"/>
                        <w:right w:val="none" w:sz="0" w:space="0" w:color="auto"/>
                      </w:divBdr>
                      <w:divsChild>
                        <w:div w:id="79240808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084009">
          <w:marLeft w:val="0"/>
          <w:marRight w:val="0"/>
          <w:marTop w:val="0"/>
          <w:marBottom w:val="240"/>
          <w:divBdr>
            <w:top w:val="none" w:sz="0" w:space="0" w:color="auto"/>
            <w:left w:val="none" w:sz="0" w:space="0" w:color="auto"/>
            <w:bottom w:val="none" w:sz="0" w:space="0" w:color="auto"/>
            <w:right w:val="none" w:sz="0" w:space="0" w:color="auto"/>
          </w:divBdr>
          <w:divsChild>
            <w:div w:id="1769420072">
              <w:marLeft w:val="0"/>
              <w:marRight w:val="0"/>
              <w:marTop w:val="0"/>
              <w:marBottom w:val="0"/>
              <w:divBdr>
                <w:top w:val="none" w:sz="0" w:space="0" w:color="auto"/>
                <w:left w:val="none" w:sz="0" w:space="0" w:color="auto"/>
                <w:bottom w:val="none" w:sz="0" w:space="0" w:color="auto"/>
                <w:right w:val="none" w:sz="0" w:space="0" w:color="auto"/>
              </w:divBdr>
              <w:divsChild>
                <w:div w:id="106894799">
                  <w:marLeft w:val="240"/>
                  <w:marRight w:val="0"/>
                  <w:marTop w:val="0"/>
                  <w:marBottom w:val="0"/>
                  <w:divBdr>
                    <w:top w:val="none" w:sz="0" w:space="0" w:color="auto"/>
                    <w:left w:val="none" w:sz="0" w:space="0" w:color="auto"/>
                    <w:bottom w:val="none" w:sz="0" w:space="0" w:color="auto"/>
                    <w:right w:val="none" w:sz="0" w:space="0" w:color="auto"/>
                  </w:divBdr>
                </w:div>
                <w:div w:id="1112167199">
                  <w:marLeft w:val="0"/>
                  <w:marRight w:val="0"/>
                  <w:marTop w:val="0"/>
                  <w:marBottom w:val="0"/>
                  <w:divBdr>
                    <w:top w:val="none" w:sz="0" w:space="0" w:color="auto"/>
                    <w:left w:val="none" w:sz="0" w:space="0" w:color="auto"/>
                    <w:bottom w:val="none" w:sz="0" w:space="0" w:color="auto"/>
                    <w:right w:val="none" w:sz="0" w:space="0" w:color="auto"/>
                  </w:divBdr>
                  <w:divsChild>
                    <w:div w:id="566301431">
                      <w:marLeft w:val="0"/>
                      <w:marRight w:val="0"/>
                      <w:marTop w:val="0"/>
                      <w:marBottom w:val="0"/>
                      <w:divBdr>
                        <w:top w:val="none" w:sz="0" w:space="0" w:color="auto"/>
                        <w:left w:val="none" w:sz="0" w:space="0" w:color="auto"/>
                        <w:bottom w:val="none" w:sz="0" w:space="0" w:color="auto"/>
                        <w:right w:val="none" w:sz="0" w:space="0" w:color="auto"/>
                      </w:divBdr>
                      <w:divsChild>
                        <w:div w:id="965936200">
                          <w:marLeft w:val="0"/>
                          <w:marRight w:val="0"/>
                          <w:marTop w:val="0"/>
                          <w:marBottom w:val="0"/>
                          <w:divBdr>
                            <w:top w:val="none" w:sz="0" w:space="0" w:color="auto"/>
                            <w:left w:val="none" w:sz="0" w:space="0" w:color="auto"/>
                            <w:bottom w:val="none" w:sz="0" w:space="0" w:color="auto"/>
                            <w:right w:val="none" w:sz="0" w:space="0" w:color="auto"/>
                          </w:divBdr>
                        </w:div>
                        <w:div w:id="1449474256">
                          <w:marLeft w:val="0"/>
                          <w:marRight w:val="0"/>
                          <w:marTop w:val="120"/>
                          <w:marBottom w:val="0"/>
                          <w:divBdr>
                            <w:top w:val="none" w:sz="0" w:space="0" w:color="auto"/>
                            <w:left w:val="none" w:sz="0" w:space="0" w:color="auto"/>
                            <w:bottom w:val="none" w:sz="0" w:space="0" w:color="auto"/>
                            <w:right w:val="none" w:sz="0" w:space="0" w:color="auto"/>
                          </w:divBdr>
                        </w:div>
                      </w:divsChild>
                    </w:div>
                    <w:div w:id="1951693417">
                      <w:marLeft w:val="0"/>
                      <w:marRight w:val="0"/>
                      <w:marTop w:val="0"/>
                      <w:marBottom w:val="0"/>
                      <w:divBdr>
                        <w:top w:val="none" w:sz="0" w:space="0" w:color="auto"/>
                        <w:left w:val="none" w:sz="0" w:space="0" w:color="auto"/>
                        <w:bottom w:val="none" w:sz="0" w:space="0" w:color="auto"/>
                        <w:right w:val="none" w:sz="0" w:space="0" w:color="auto"/>
                      </w:divBdr>
                      <w:divsChild>
                        <w:div w:id="3585066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5879">
          <w:marLeft w:val="0"/>
          <w:marRight w:val="0"/>
          <w:marTop w:val="0"/>
          <w:marBottom w:val="240"/>
          <w:divBdr>
            <w:top w:val="none" w:sz="0" w:space="0" w:color="auto"/>
            <w:left w:val="none" w:sz="0" w:space="0" w:color="auto"/>
            <w:bottom w:val="none" w:sz="0" w:space="0" w:color="auto"/>
            <w:right w:val="none" w:sz="0" w:space="0" w:color="auto"/>
          </w:divBdr>
          <w:divsChild>
            <w:div w:id="257449227">
              <w:marLeft w:val="0"/>
              <w:marRight w:val="0"/>
              <w:marTop w:val="0"/>
              <w:marBottom w:val="0"/>
              <w:divBdr>
                <w:top w:val="none" w:sz="0" w:space="0" w:color="auto"/>
                <w:left w:val="none" w:sz="0" w:space="0" w:color="auto"/>
                <w:bottom w:val="none" w:sz="0" w:space="0" w:color="auto"/>
                <w:right w:val="none" w:sz="0" w:space="0" w:color="auto"/>
              </w:divBdr>
              <w:divsChild>
                <w:div w:id="58359299">
                  <w:marLeft w:val="240"/>
                  <w:marRight w:val="0"/>
                  <w:marTop w:val="0"/>
                  <w:marBottom w:val="0"/>
                  <w:divBdr>
                    <w:top w:val="none" w:sz="0" w:space="0" w:color="auto"/>
                    <w:left w:val="none" w:sz="0" w:space="0" w:color="auto"/>
                    <w:bottom w:val="none" w:sz="0" w:space="0" w:color="auto"/>
                    <w:right w:val="none" w:sz="0" w:space="0" w:color="auto"/>
                  </w:divBdr>
                </w:div>
                <w:div w:id="81340913">
                  <w:marLeft w:val="0"/>
                  <w:marRight w:val="0"/>
                  <w:marTop w:val="0"/>
                  <w:marBottom w:val="0"/>
                  <w:divBdr>
                    <w:top w:val="none" w:sz="0" w:space="0" w:color="auto"/>
                    <w:left w:val="none" w:sz="0" w:space="0" w:color="auto"/>
                    <w:bottom w:val="none" w:sz="0" w:space="0" w:color="auto"/>
                    <w:right w:val="none" w:sz="0" w:space="0" w:color="auto"/>
                  </w:divBdr>
                  <w:divsChild>
                    <w:div w:id="2092921494">
                      <w:marLeft w:val="0"/>
                      <w:marRight w:val="0"/>
                      <w:marTop w:val="0"/>
                      <w:marBottom w:val="0"/>
                      <w:divBdr>
                        <w:top w:val="none" w:sz="0" w:space="0" w:color="auto"/>
                        <w:left w:val="none" w:sz="0" w:space="0" w:color="auto"/>
                        <w:bottom w:val="none" w:sz="0" w:space="0" w:color="auto"/>
                        <w:right w:val="none" w:sz="0" w:space="0" w:color="auto"/>
                      </w:divBdr>
                      <w:divsChild>
                        <w:div w:id="1650668797">
                          <w:marLeft w:val="0"/>
                          <w:marRight w:val="0"/>
                          <w:marTop w:val="0"/>
                          <w:marBottom w:val="0"/>
                          <w:divBdr>
                            <w:top w:val="none" w:sz="0" w:space="0" w:color="auto"/>
                            <w:left w:val="none" w:sz="0" w:space="0" w:color="auto"/>
                            <w:bottom w:val="none" w:sz="0" w:space="0" w:color="auto"/>
                            <w:right w:val="none" w:sz="0" w:space="0" w:color="auto"/>
                          </w:divBdr>
                        </w:div>
                        <w:div w:id="2014798658">
                          <w:marLeft w:val="0"/>
                          <w:marRight w:val="0"/>
                          <w:marTop w:val="120"/>
                          <w:marBottom w:val="0"/>
                          <w:divBdr>
                            <w:top w:val="none" w:sz="0" w:space="0" w:color="auto"/>
                            <w:left w:val="none" w:sz="0" w:space="0" w:color="auto"/>
                            <w:bottom w:val="none" w:sz="0" w:space="0" w:color="auto"/>
                            <w:right w:val="none" w:sz="0" w:space="0" w:color="auto"/>
                          </w:divBdr>
                        </w:div>
                      </w:divsChild>
                    </w:div>
                    <w:div w:id="897132523">
                      <w:marLeft w:val="0"/>
                      <w:marRight w:val="0"/>
                      <w:marTop w:val="0"/>
                      <w:marBottom w:val="0"/>
                      <w:divBdr>
                        <w:top w:val="none" w:sz="0" w:space="0" w:color="auto"/>
                        <w:left w:val="none" w:sz="0" w:space="0" w:color="auto"/>
                        <w:bottom w:val="none" w:sz="0" w:space="0" w:color="auto"/>
                        <w:right w:val="none" w:sz="0" w:space="0" w:color="auto"/>
                      </w:divBdr>
                      <w:divsChild>
                        <w:div w:id="10022040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787446">
          <w:marLeft w:val="0"/>
          <w:marRight w:val="0"/>
          <w:marTop w:val="0"/>
          <w:marBottom w:val="240"/>
          <w:divBdr>
            <w:top w:val="none" w:sz="0" w:space="0" w:color="auto"/>
            <w:left w:val="none" w:sz="0" w:space="0" w:color="auto"/>
            <w:bottom w:val="none" w:sz="0" w:space="0" w:color="auto"/>
            <w:right w:val="none" w:sz="0" w:space="0" w:color="auto"/>
          </w:divBdr>
          <w:divsChild>
            <w:div w:id="1535313798">
              <w:marLeft w:val="0"/>
              <w:marRight w:val="0"/>
              <w:marTop w:val="0"/>
              <w:marBottom w:val="0"/>
              <w:divBdr>
                <w:top w:val="none" w:sz="0" w:space="0" w:color="auto"/>
                <w:left w:val="none" w:sz="0" w:space="0" w:color="auto"/>
                <w:bottom w:val="none" w:sz="0" w:space="0" w:color="auto"/>
                <w:right w:val="none" w:sz="0" w:space="0" w:color="auto"/>
              </w:divBdr>
              <w:divsChild>
                <w:div w:id="1620648054">
                  <w:marLeft w:val="240"/>
                  <w:marRight w:val="0"/>
                  <w:marTop w:val="0"/>
                  <w:marBottom w:val="0"/>
                  <w:divBdr>
                    <w:top w:val="none" w:sz="0" w:space="0" w:color="auto"/>
                    <w:left w:val="none" w:sz="0" w:space="0" w:color="auto"/>
                    <w:bottom w:val="none" w:sz="0" w:space="0" w:color="auto"/>
                    <w:right w:val="none" w:sz="0" w:space="0" w:color="auto"/>
                  </w:divBdr>
                </w:div>
                <w:div w:id="60374873">
                  <w:marLeft w:val="0"/>
                  <w:marRight w:val="0"/>
                  <w:marTop w:val="0"/>
                  <w:marBottom w:val="0"/>
                  <w:divBdr>
                    <w:top w:val="none" w:sz="0" w:space="0" w:color="auto"/>
                    <w:left w:val="none" w:sz="0" w:space="0" w:color="auto"/>
                    <w:bottom w:val="none" w:sz="0" w:space="0" w:color="auto"/>
                    <w:right w:val="none" w:sz="0" w:space="0" w:color="auto"/>
                  </w:divBdr>
                  <w:divsChild>
                    <w:div w:id="1111900784">
                      <w:marLeft w:val="0"/>
                      <w:marRight w:val="0"/>
                      <w:marTop w:val="0"/>
                      <w:marBottom w:val="0"/>
                      <w:divBdr>
                        <w:top w:val="none" w:sz="0" w:space="0" w:color="auto"/>
                        <w:left w:val="none" w:sz="0" w:space="0" w:color="auto"/>
                        <w:bottom w:val="none" w:sz="0" w:space="0" w:color="auto"/>
                        <w:right w:val="none" w:sz="0" w:space="0" w:color="auto"/>
                      </w:divBdr>
                      <w:divsChild>
                        <w:div w:id="1619145748">
                          <w:marLeft w:val="0"/>
                          <w:marRight w:val="0"/>
                          <w:marTop w:val="0"/>
                          <w:marBottom w:val="0"/>
                          <w:divBdr>
                            <w:top w:val="none" w:sz="0" w:space="0" w:color="auto"/>
                            <w:left w:val="none" w:sz="0" w:space="0" w:color="auto"/>
                            <w:bottom w:val="none" w:sz="0" w:space="0" w:color="auto"/>
                            <w:right w:val="none" w:sz="0" w:space="0" w:color="auto"/>
                          </w:divBdr>
                        </w:div>
                        <w:div w:id="2042046118">
                          <w:marLeft w:val="0"/>
                          <w:marRight w:val="0"/>
                          <w:marTop w:val="120"/>
                          <w:marBottom w:val="0"/>
                          <w:divBdr>
                            <w:top w:val="none" w:sz="0" w:space="0" w:color="auto"/>
                            <w:left w:val="none" w:sz="0" w:space="0" w:color="auto"/>
                            <w:bottom w:val="none" w:sz="0" w:space="0" w:color="auto"/>
                            <w:right w:val="none" w:sz="0" w:space="0" w:color="auto"/>
                          </w:divBdr>
                        </w:div>
                      </w:divsChild>
                    </w:div>
                    <w:div w:id="1691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9225">
          <w:marLeft w:val="0"/>
          <w:marRight w:val="0"/>
          <w:marTop w:val="0"/>
          <w:marBottom w:val="240"/>
          <w:divBdr>
            <w:top w:val="none" w:sz="0" w:space="0" w:color="auto"/>
            <w:left w:val="none" w:sz="0" w:space="0" w:color="auto"/>
            <w:bottom w:val="none" w:sz="0" w:space="0" w:color="auto"/>
            <w:right w:val="none" w:sz="0" w:space="0" w:color="auto"/>
          </w:divBdr>
          <w:divsChild>
            <w:div w:id="1078022361">
              <w:marLeft w:val="0"/>
              <w:marRight w:val="0"/>
              <w:marTop w:val="0"/>
              <w:marBottom w:val="0"/>
              <w:divBdr>
                <w:top w:val="none" w:sz="0" w:space="0" w:color="auto"/>
                <w:left w:val="none" w:sz="0" w:space="0" w:color="auto"/>
                <w:bottom w:val="none" w:sz="0" w:space="0" w:color="auto"/>
                <w:right w:val="none" w:sz="0" w:space="0" w:color="auto"/>
              </w:divBdr>
              <w:divsChild>
                <w:div w:id="579674657">
                  <w:marLeft w:val="240"/>
                  <w:marRight w:val="0"/>
                  <w:marTop w:val="0"/>
                  <w:marBottom w:val="0"/>
                  <w:divBdr>
                    <w:top w:val="none" w:sz="0" w:space="0" w:color="auto"/>
                    <w:left w:val="none" w:sz="0" w:space="0" w:color="auto"/>
                    <w:bottom w:val="none" w:sz="0" w:space="0" w:color="auto"/>
                    <w:right w:val="none" w:sz="0" w:space="0" w:color="auto"/>
                  </w:divBdr>
                </w:div>
                <w:div w:id="544946448">
                  <w:marLeft w:val="0"/>
                  <w:marRight w:val="0"/>
                  <w:marTop w:val="0"/>
                  <w:marBottom w:val="0"/>
                  <w:divBdr>
                    <w:top w:val="none" w:sz="0" w:space="0" w:color="auto"/>
                    <w:left w:val="none" w:sz="0" w:space="0" w:color="auto"/>
                    <w:bottom w:val="none" w:sz="0" w:space="0" w:color="auto"/>
                    <w:right w:val="none" w:sz="0" w:space="0" w:color="auto"/>
                  </w:divBdr>
                  <w:divsChild>
                    <w:div w:id="891965687">
                      <w:marLeft w:val="0"/>
                      <w:marRight w:val="0"/>
                      <w:marTop w:val="0"/>
                      <w:marBottom w:val="0"/>
                      <w:divBdr>
                        <w:top w:val="none" w:sz="0" w:space="0" w:color="auto"/>
                        <w:left w:val="none" w:sz="0" w:space="0" w:color="auto"/>
                        <w:bottom w:val="none" w:sz="0" w:space="0" w:color="auto"/>
                        <w:right w:val="none" w:sz="0" w:space="0" w:color="auto"/>
                      </w:divBdr>
                      <w:divsChild>
                        <w:div w:id="1363478584">
                          <w:marLeft w:val="0"/>
                          <w:marRight w:val="0"/>
                          <w:marTop w:val="0"/>
                          <w:marBottom w:val="0"/>
                          <w:divBdr>
                            <w:top w:val="none" w:sz="0" w:space="0" w:color="auto"/>
                            <w:left w:val="none" w:sz="0" w:space="0" w:color="auto"/>
                            <w:bottom w:val="none" w:sz="0" w:space="0" w:color="auto"/>
                            <w:right w:val="none" w:sz="0" w:space="0" w:color="auto"/>
                          </w:divBdr>
                        </w:div>
                        <w:div w:id="1564481766">
                          <w:marLeft w:val="0"/>
                          <w:marRight w:val="0"/>
                          <w:marTop w:val="120"/>
                          <w:marBottom w:val="0"/>
                          <w:divBdr>
                            <w:top w:val="none" w:sz="0" w:space="0" w:color="auto"/>
                            <w:left w:val="none" w:sz="0" w:space="0" w:color="auto"/>
                            <w:bottom w:val="none" w:sz="0" w:space="0" w:color="auto"/>
                            <w:right w:val="none" w:sz="0" w:space="0" w:color="auto"/>
                          </w:divBdr>
                        </w:div>
                      </w:divsChild>
                    </w:div>
                    <w:div w:id="1335188601">
                      <w:marLeft w:val="0"/>
                      <w:marRight w:val="0"/>
                      <w:marTop w:val="0"/>
                      <w:marBottom w:val="0"/>
                      <w:divBdr>
                        <w:top w:val="none" w:sz="0" w:space="0" w:color="auto"/>
                        <w:left w:val="none" w:sz="0" w:space="0" w:color="auto"/>
                        <w:bottom w:val="none" w:sz="0" w:space="0" w:color="auto"/>
                        <w:right w:val="none" w:sz="0" w:space="0" w:color="auto"/>
                      </w:divBdr>
                      <w:divsChild>
                        <w:div w:id="17338860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539121">
          <w:marLeft w:val="0"/>
          <w:marRight w:val="0"/>
          <w:marTop w:val="0"/>
          <w:marBottom w:val="240"/>
          <w:divBdr>
            <w:top w:val="none" w:sz="0" w:space="0" w:color="auto"/>
            <w:left w:val="none" w:sz="0" w:space="0" w:color="auto"/>
            <w:bottom w:val="none" w:sz="0" w:space="0" w:color="auto"/>
            <w:right w:val="none" w:sz="0" w:space="0" w:color="auto"/>
          </w:divBdr>
          <w:divsChild>
            <w:div w:id="1510636680">
              <w:marLeft w:val="0"/>
              <w:marRight w:val="0"/>
              <w:marTop w:val="0"/>
              <w:marBottom w:val="0"/>
              <w:divBdr>
                <w:top w:val="none" w:sz="0" w:space="0" w:color="auto"/>
                <w:left w:val="none" w:sz="0" w:space="0" w:color="auto"/>
                <w:bottom w:val="none" w:sz="0" w:space="0" w:color="auto"/>
                <w:right w:val="none" w:sz="0" w:space="0" w:color="auto"/>
              </w:divBdr>
              <w:divsChild>
                <w:div w:id="2083410191">
                  <w:marLeft w:val="0"/>
                  <w:marRight w:val="0"/>
                  <w:marTop w:val="0"/>
                  <w:marBottom w:val="0"/>
                  <w:divBdr>
                    <w:top w:val="none" w:sz="0" w:space="0" w:color="auto"/>
                    <w:left w:val="none" w:sz="0" w:space="0" w:color="auto"/>
                    <w:bottom w:val="none" w:sz="0" w:space="0" w:color="auto"/>
                    <w:right w:val="none" w:sz="0" w:space="0" w:color="auto"/>
                  </w:divBdr>
                  <w:divsChild>
                    <w:div w:id="1317295615">
                      <w:marLeft w:val="0"/>
                      <w:marRight w:val="0"/>
                      <w:marTop w:val="0"/>
                      <w:marBottom w:val="0"/>
                      <w:divBdr>
                        <w:top w:val="none" w:sz="0" w:space="0" w:color="auto"/>
                        <w:left w:val="none" w:sz="0" w:space="0" w:color="auto"/>
                        <w:bottom w:val="none" w:sz="0" w:space="0" w:color="auto"/>
                        <w:right w:val="none" w:sz="0" w:space="0" w:color="auto"/>
                      </w:divBdr>
                      <w:divsChild>
                        <w:div w:id="1000890598">
                          <w:marLeft w:val="0"/>
                          <w:marRight w:val="0"/>
                          <w:marTop w:val="0"/>
                          <w:marBottom w:val="0"/>
                          <w:divBdr>
                            <w:top w:val="none" w:sz="0" w:space="0" w:color="auto"/>
                            <w:left w:val="none" w:sz="0" w:space="0" w:color="auto"/>
                            <w:bottom w:val="none" w:sz="0" w:space="0" w:color="auto"/>
                            <w:right w:val="none" w:sz="0" w:space="0" w:color="auto"/>
                          </w:divBdr>
                        </w:div>
                        <w:div w:id="1947730826">
                          <w:marLeft w:val="0"/>
                          <w:marRight w:val="0"/>
                          <w:marTop w:val="120"/>
                          <w:marBottom w:val="0"/>
                          <w:divBdr>
                            <w:top w:val="none" w:sz="0" w:space="0" w:color="auto"/>
                            <w:left w:val="none" w:sz="0" w:space="0" w:color="auto"/>
                            <w:bottom w:val="none" w:sz="0" w:space="0" w:color="auto"/>
                            <w:right w:val="none" w:sz="0" w:space="0" w:color="auto"/>
                          </w:divBdr>
                        </w:div>
                      </w:divsChild>
                    </w:div>
                    <w:div w:id="925964797">
                      <w:marLeft w:val="0"/>
                      <w:marRight w:val="0"/>
                      <w:marTop w:val="0"/>
                      <w:marBottom w:val="0"/>
                      <w:divBdr>
                        <w:top w:val="none" w:sz="0" w:space="0" w:color="auto"/>
                        <w:left w:val="none" w:sz="0" w:space="0" w:color="auto"/>
                        <w:bottom w:val="none" w:sz="0" w:space="0" w:color="auto"/>
                        <w:right w:val="none" w:sz="0" w:space="0" w:color="auto"/>
                      </w:divBdr>
                      <w:divsChild>
                        <w:div w:id="172957560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5936">
          <w:marLeft w:val="0"/>
          <w:marRight w:val="0"/>
          <w:marTop w:val="0"/>
          <w:marBottom w:val="240"/>
          <w:divBdr>
            <w:top w:val="none" w:sz="0" w:space="0" w:color="auto"/>
            <w:left w:val="none" w:sz="0" w:space="0" w:color="auto"/>
            <w:bottom w:val="none" w:sz="0" w:space="0" w:color="auto"/>
            <w:right w:val="none" w:sz="0" w:space="0" w:color="auto"/>
          </w:divBdr>
          <w:divsChild>
            <w:div w:id="419641683">
              <w:marLeft w:val="0"/>
              <w:marRight w:val="0"/>
              <w:marTop w:val="0"/>
              <w:marBottom w:val="0"/>
              <w:divBdr>
                <w:top w:val="none" w:sz="0" w:space="0" w:color="auto"/>
                <w:left w:val="none" w:sz="0" w:space="0" w:color="auto"/>
                <w:bottom w:val="none" w:sz="0" w:space="0" w:color="auto"/>
                <w:right w:val="none" w:sz="0" w:space="0" w:color="auto"/>
              </w:divBdr>
              <w:divsChild>
                <w:div w:id="176192228">
                  <w:marLeft w:val="0"/>
                  <w:marRight w:val="0"/>
                  <w:marTop w:val="0"/>
                  <w:marBottom w:val="0"/>
                  <w:divBdr>
                    <w:top w:val="none" w:sz="0" w:space="0" w:color="auto"/>
                    <w:left w:val="none" w:sz="0" w:space="0" w:color="auto"/>
                    <w:bottom w:val="none" w:sz="0" w:space="0" w:color="auto"/>
                    <w:right w:val="none" w:sz="0" w:space="0" w:color="auto"/>
                  </w:divBdr>
                  <w:divsChild>
                    <w:div w:id="324285688">
                      <w:marLeft w:val="0"/>
                      <w:marRight w:val="0"/>
                      <w:marTop w:val="0"/>
                      <w:marBottom w:val="0"/>
                      <w:divBdr>
                        <w:top w:val="none" w:sz="0" w:space="0" w:color="auto"/>
                        <w:left w:val="none" w:sz="0" w:space="0" w:color="auto"/>
                        <w:bottom w:val="none" w:sz="0" w:space="0" w:color="auto"/>
                        <w:right w:val="none" w:sz="0" w:space="0" w:color="auto"/>
                      </w:divBdr>
                      <w:divsChild>
                        <w:div w:id="778372598">
                          <w:marLeft w:val="0"/>
                          <w:marRight w:val="0"/>
                          <w:marTop w:val="0"/>
                          <w:marBottom w:val="0"/>
                          <w:divBdr>
                            <w:top w:val="none" w:sz="0" w:space="0" w:color="auto"/>
                            <w:left w:val="none" w:sz="0" w:space="0" w:color="auto"/>
                            <w:bottom w:val="none" w:sz="0" w:space="0" w:color="auto"/>
                            <w:right w:val="none" w:sz="0" w:space="0" w:color="auto"/>
                          </w:divBdr>
                        </w:div>
                        <w:div w:id="1040083649">
                          <w:marLeft w:val="0"/>
                          <w:marRight w:val="0"/>
                          <w:marTop w:val="120"/>
                          <w:marBottom w:val="0"/>
                          <w:divBdr>
                            <w:top w:val="none" w:sz="0" w:space="0" w:color="auto"/>
                            <w:left w:val="none" w:sz="0" w:space="0" w:color="auto"/>
                            <w:bottom w:val="none" w:sz="0" w:space="0" w:color="auto"/>
                            <w:right w:val="none" w:sz="0" w:space="0" w:color="auto"/>
                          </w:divBdr>
                        </w:div>
                      </w:divsChild>
                    </w:div>
                    <w:div w:id="1351761761">
                      <w:marLeft w:val="0"/>
                      <w:marRight w:val="0"/>
                      <w:marTop w:val="0"/>
                      <w:marBottom w:val="0"/>
                      <w:divBdr>
                        <w:top w:val="none" w:sz="0" w:space="0" w:color="auto"/>
                        <w:left w:val="none" w:sz="0" w:space="0" w:color="auto"/>
                        <w:bottom w:val="none" w:sz="0" w:space="0" w:color="auto"/>
                        <w:right w:val="none" w:sz="0" w:space="0" w:color="auto"/>
                      </w:divBdr>
                      <w:divsChild>
                        <w:div w:id="162819713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9141">
          <w:marLeft w:val="0"/>
          <w:marRight w:val="0"/>
          <w:marTop w:val="0"/>
          <w:marBottom w:val="240"/>
          <w:divBdr>
            <w:top w:val="none" w:sz="0" w:space="0" w:color="auto"/>
            <w:left w:val="none" w:sz="0" w:space="0" w:color="auto"/>
            <w:bottom w:val="none" w:sz="0" w:space="0" w:color="auto"/>
            <w:right w:val="none" w:sz="0" w:space="0" w:color="auto"/>
          </w:divBdr>
          <w:divsChild>
            <w:div w:id="422337446">
              <w:marLeft w:val="0"/>
              <w:marRight w:val="0"/>
              <w:marTop w:val="0"/>
              <w:marBottom w:val="0"/>
              <w:divBdr>
                <w:top w:val="none" w:sz="0" w:space="0" w:color="auto"/>
                <w:left w:val="none" w:sz="0" w:space="0" w:color="auto"/>
                <w:bottom w:val="none" w:sz="0" w:space="0" w:color="auto"/>
                <w:right w:val="none" w:sz="0" w:space="0" w:color="auto"/>
              </w:divBdr>
              <w:divsChild>
                <w:div w:id="37052213">
                  <w:marLeft w:val="0"/>
                  <w:marRight w:val="0"/>
                  <w:marTop w:val="0"/>
                  <w:marBottom w:val="0"/>
                  <w:divBdr>
                    <w:top w:val="none" w:sz="0" w:space="0" w:color="auto"/>
                    <w:left w:val="none" w:sz="0" w:space="0" w:color="auto"/>
                    <w:bottom w:val="none" w:sz="0" w:space="0" w:color="auto"/>
                    <w:right w:val="none" w:sz="0" w:space="0" w:color="auto"/>
                  </w:divBdr>
                  <w:divsChild>
                    <w:div w:id="1323508188">
                      <w:marLeft w:val="0"/>
                      <w:marRight w:val="0"/>
                      <w:marTop w:val="0"/>
                      <w:marBottom w:val="0"/>
                      <w:divBdr>
                        <w:top w:val="none" w:sz="0" w:space="0" w:color="auto"/>
                        <w:left w:val="none" w:sz="0" w:space="0" w:color="auto"/>
                        <w:bottom w:val="none" w:sz="0" w:space="0" w:color="auto"/>
                        <w:right w:val="none" w:sz="0" w:space="0" w:color="auto"/>
                      </w:divBdr>
                      <w:divsChild>
                        <w:div w:id="698552968">
                          <w:marLeft w:val="0"/>
                          <w:marRight w:val="0"/>
                          <w:marTop w:val="0"/>
                          <w:marBottom w:val="0"/>
                          <w:divBdr>
                            <w:top w:val="none" w:sz="0" w:space="0" w:color="auto"/>
                            <w:left w:val="none" w:sz="0" w:space="0" w:color="auto"/>
                            <w:bottom w:val="none" w:sz="0" w:space="0" w:color="auto"/>
                            <w:right w:val="none" w:sz="0" w:space="0" w:color="auto"/>
                          </w:divBdr>
                        </w:div>
                        <w:div w:id="1713842765">
                          <w:marLeft w:val="0"/>
                          <w:marRight w:val="0"/>
                          <w:marTop w:val="120"/>
                          <w:marBottom w:val="0"/>
                          <w:divBdr>
                            <w:top w:val="none" w:sz="0" w:space="0" w:color="auto"/>
                            <w:left w:val="none" w:sz="0" w:space="0" w:color="auto"/>
                            <w:bottom w:val="none" w:sz="0" w:space="0" w:color="auto"/>
                            <w:right w:val="none" w:sz="0" w:space="0" w:color="auto"/>
                          </w:divBdr>
                        </w:div>
                      </w:divsChild>
                    </w:div>
                    <w:div w:id="69734258">
                      <w:marLeft w:val="0"/>
                      <w:marRight w:val="0"/>
                      <w:marTop w:val="0"/>
                      <w:marBottom w:val="0"/>
                      <w:divBdr>
                        <w:top w:val="none" w:sz="0" w:space="0" w:color="auto"/>
                        <w:left w:val="none" w:sz="0" w:space="0" w:color="auto"/>
                        <w:bottom w:val="none" w:sz="0" w:space="0" w:color="auto"/>
                        <w:right w:val="none" w:sz="0" w:space="0" w:color="auto"/>
                      </w:divBdr>
                      <w:divsChild>
                        <w:div w:id="107177626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93389">
          <w:marLeft w:val="0"/>
          <w:marRight w:val="0"/>
          <w:marTop w:val="0"/>
          <w:marBottom w:val="240"/>
          <w:divBdr>
            <w:top w:val="none" w:sz="0" w:space="0" w:color="auto"/>
            <w:left w:val="none" w:sz="0" w:space="0" w:color="auto"/>
            <w:bottom w:val="none" w:sz="0" w:space="0" w:color="auto"/>
            <w:right w:val="none" w:sz="0" w:space="0" w:color="auto"/>
          </w:divBdr>
          <w:divsChild>
            <w:div w:id="1610429984">
              <w:marLeft w:val="0"/>
              <w:marRight w:val="0"/>
              <w:marTop w:val="0"/>
              <w:marBottom w:val="0"/>
              <w:divBdr>
                <w:top w:val="none" w:sz="0" w:space="0" w:color="auto"/>
                <w:left w:val="none" w:sz="0" w:space="0" w:color="auto"/>
                <w:bottom w:val="none" w:sz="0" w:space="0" w:color="auto"/>
                <w:right w:val="none" w:sz="0" w:space="0" w:color="auto"/>
              </w:divBdr>
              <w:divsChild>
                <w:div w:id="2016640064">
                  <w:marLeft w:val="0"/>
                  <w:marRight w:val="0"/>
                  <w:marTop w:val="0"/>
                  <w:marBottom w:val="0"/>
                  <w:divBdr>
                    <w:top w:val="none" w:sz="0" w:space="0" w:color="auto"/>
                    <w:left w:val="none" w:sz="0" w:space="0" w:color="auto"/>
                    <w:bottom w:val="none" w:sz="0" w:space="0" w:color="auto"/>
                    <w:right w:val="none" w:sz="0" w:space="0" w:color="auto"/>
                  </w:divBdr>
                  <w:divsChild>
                    <w:div w:id="183860742">
                      <w:marLeft w:val="0"/>
                      <w:marRight w:val="0"/>
                      <w:marTop w:val="0"/>
                      <w:marBottom w:val="0"/>
                      <w:divBdr>
                        <w:top w:val="none" w:sz="0" w:space="0" w:color="auto"/>
                        <w:left w:val="none" w:sz="0" w:space="0" w:color="auto"/>
                        <w:bottom w:val="none" w:sz="0" w:space="0" w:color="auto"/>
                        <w:right w:val="none" w:sz="0" w:space="0" w:color="auto"/>
                      </w:divBdr>
                      <w:divsChild>
                        <w:div w:id="916092722">
                          <w:marLeft w:val="0"/>
                          <w:marRight w:val="0"/>
                          <w:marTop w:val="0"/>
                          <w:marBottom w:val="0"/>
                          <w:divBdr>
                            <w:top w:val="none" w:sz="0" w:space="0" w:color="auto"/>
                            <w:left w:val="none" w:sz="0" w:space="0" w:color="auto"/>
                            <w:bottom w:val="none" w:sz="0" w:space="0" w:color="auto"/>
                            <w:right w:val="none" w:sz="0" w:space="0" w:color="auto"/>
                          </w:divBdr>
                        </w:div>
                        <w:div w:id="1881740173">
                          <w:marLeft w:val="0"/>
                          <w:marRight w:val="0"/>
                          <w:marTop w:val="120"/>
                          <w:marBottom w:val="0"/>
                          <w:divBdr>
                            <w:top w:val="none" w:sz="0" w:space="0" w:color="auto"/>
                            <w:left w:val="none" w:sz="0" w:space="0" w:color="auto"/>
                            <w:bottom w:val="none" w:sz="0" w:space="0" w:color="auto"/>
                            <w:right w:val="none" w:sz="0" w:space="0" w:color="auto"/>
                          </w:divBdr>
                        </w:div>
                      </w:divsChild>
                    </w:div>
                    <w:div w:id="324405598">
                      <w:marLeft w:val="0"/>
                      <w:marRight w:val="0"/>
                      <w:marTop w:val="0"/>
                      <w:marBottom w:val="0"/>
                      <w:divBdr>
                        <w:top w:val="none" w:sz="0" w:space="0" w:color="auto"/>
                        <w:left w:val="none" w:sz="0" w:space="0" w:color="auto"/>
                        <w:bottom w:val="none" w:sz="0" w:space="0" w:color="auto"/>
                        <w:right w:val="none" w:sz="0" w:space="0" w:color="auto"/>
                      </w:divBdr>
                      <w:divsChild>
                        <w:div w:id="78816367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16236">
          <w:marLeft w:val="0"/>
          <w:marRight w:val="0"/>
          <w:marTop w:val="0"/>
          <w:marBottom w:val="240"/>
          <w:divBdr>
            <w:top w:val="none" w:sz="0" w:space="0" w:color="auto"/>
            <w:left w:val="none" w:sz="0" w:space="0" w:color="auto"/>
            <w:bottom w:val="none" w:sz="0" w:space="0" w:color="auto"/>
            <w:right w:val="none" w:sz="0" w:space="0" w:color="auto"/>
          </w:divBdr>
          <w:divsChild>
            <w:div w:id="1525820838">
              <w:marLeft w:val="0"/>
              <w:marRight w:val="0"/>
              <w:marTop w:val="0"/>
              <w:marBottom w:val="0"/>
              <w:divBdr>
                <w:top w:val="none" w:sz="0" w:space="0" w:color="auto"/>
                <w:left w:val="none" w:sz="0" w:space="0" w:color="auto"/>
                <w:bottom w:val="none" w:sz="0" w:space="0" w:color="auto"/>
                <w:right w:val="none" w:sz="0" w:space="0" w:color="auto"/>
              </w:divBdr>
              <w:divsChild>
                <w:div w:id="2143377193">
                  <w:marLeft w:val="0"/>
                  <w:marRight w:val="0"/>
                  <w:marTop w:val="0"/>
                  <w:marBottom w:val="0"/>
                  <w:divBdr>
                    <w:top w:val="none" w:sz="0" w:space="0" w:color="auto"/>
                    <w:left w:val="none" w:sz="0" w:space="0" w:color="auto"/>
                    <w:bottom w:val="none" w:sz="0" w:space="0" w:color="auto"/>
                    <w:right w:val="none" w:sz="0" w:space="0" w:color="auto"/>
                  </w:divBdr>
                  <w:divsChild>
                    <w:div w:id="508103547">
                      <w:marLeft w:val="0"/>
                      <w:marRight w:val="0"/>
                      <w:marTop w:val="0"/>
                      <w:marBottom w:val="0"/>
                      <w:divBdr>
                        <w:top w:val="none" w:sz="0" w:space="0" w:color="auto"/>
                        <w:left w:val="none" w:sz="0" w:space="0" w:color="auto"/>
                        <w:bottom w:val="none" w:sz="0" w:space="0" w:color="auto"/>
                        <w:right w:val="none" w:sz="0" w:space="0" w:color="auto"/>
                      </w:divBdr>
                      <w:divsChild>
                        <w:div w:id="1719429317">
                          <w:marLeft w:val="0"/>
                          <w:marRight w:val="0"/>
                          <w:marTop w:val="0"/>
                          <w:marBottom w:val="0"/>
                          <w:divBdr>
                            <w:top w:val="none" w:sz="0" w:space="0" w:color="auto"/>
                            <w:left w:val="none" w:sz="0" w:space="0" w:color="auto"/>
                            <w:bottom w:val="none" w:sz="0" w:space="0" w:color="auto"/>
                            <w:right w:val="none" w:sz="0" w:space="0" w:color="auto"/>
                          </w:divBdr>
                        </w:div>
                        <w:div w:id="1756514246">
                          <w:marLeft w:val="0"/>
                          <w:marRight w:val="0"/>
                          <w:marTop w:val="120"/>
                          <w:marBottom w:val="0"/>
                          <w:divBdr>
                            <w:top w:val="none" w:sz="0" w:space="0" w:color="auto"/>
                            <w:left w:val="none" w:sz="0" w:space="0" w:color="auto"/>
                            <w:bottom w:val="none" w:sz="0" w:space="0" w:color="auto"/>
                            <w:right w:val="none" w:sz="0" w:space="0" w:color="auto"/>
                          </w:divBdr>
                        </w:div>
                      </w:divsChild>
                    </w:div>
                    <w:div w:id="1188640792">
                      <w:marLeft w:val="0"/>
                      <w:marRight w:val="0"/>
                      <w:marTop w:val="0"/>
                      <w:marBottom w:val="0"/>
                      <w:divBdr>
                        <w:top w:val="none" w:sz="0" w:space="0" w:color="auto"/>
                        <w:left w:val="none" w:sz="0" w:space="0" w:color="auto"/>
                        <w:bottom w:val="none" w:sz="0" w:space="0" w:color="auto"/>
                        <w:right w:val="none" w:sz="0" w:space="0" w:color="auto"/>
                      </w:divBdr>
                      <w:divsChild>
                        <w:div w:id="19410592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79967">
          <w:marLeft w:val="0"/>
          <w:marRight w:val="0"/>
          <w:marTop w:val="0"/>
          <w:marBottom w:val="240"/>
          <w:divBdr>
            <w:top w:val="none" w:sz="0" w:space="0" w:color="auto"/>
            <w:left w:val="none" w:sz="0" w:space="0" w:color="auto"/>
            <w:bottom w:val="none" w:sz="0" w:space="0" w:color="auto"/>
            <w:right w:val="none" w:sz="0" w:space="0" w:color="auto"/>
          </w:divBdr>
          <w:divsChild>
            <w:div w:id="297876546">
              <w:marLeft w:val="0"/>
              <w:marRight w:val="0"/>
              <w:marTop w:val="0"/>
              <w:marBottom w:val="0"/>
              <w:divBdr>
                <w:top w:val="none" w:sz="0" w:space="0" w:color="auto"/>
                <w:left w:val="none" w:sz="0" w:space="0" w:color="auto"/>
                <w:bottom w:val="none" w:sz="0" w:space="0" w:color="auto"/>
                <w:right w:val="none" w:sz="0" w:space="0" w:color="auto"/>
              </w:divBdr>
              <w:divsChild>
                <w:div w:id="266473880">
                  <w:marLeft w:val="0"/>
                  <w:marRight w:val="0"/>
                  <w:marTop w:val="0"/>
                  <w:marBottom w:val="0"/>
                  <w:divBdr>
                    <w:top w:val="none" w:sz="0" w:space="0" w:color="auto"/>
                    <w:left w:val="none" w:sz="0" w:space="0" w:color="auto"/>
                    <w:bottom w:val="none" w:sz="0" w:space="0" w:color="auto"/>
                    <w:right w:val="none" w:sz="0" w:space="0" w:color="auto"/>
                  </w:divBdr>
                  <w:divsChild>
                    <w:div w:id="210729665">
                      <w:marLeft w:val="0"/>
                      <w:marRight w:val="0"/>
                      <w:marTop w:val="0"/>
                      <w:marBottom w:val="0"/>
                      <w:divBdr>
                        <w:top w:val="none" w:sz="0" w:space="0" w:color="auto"/>
                        <w:left w:val="none" w:sz="0" w:space="0" w:color="auto"/>
                        <w:bottom w:val="none" w:sz="0" w:space="0" w:color="auto"/>
                        <w:right w:val="none" w:sz="0" w:space="0" w:color="auto"/>
                      </w:divBdr>
                      <w:divsChild>
                        <w:div w:id="1373461071">
                          <w:marLeft w:val="0"/>
                          <w:marRight w:val="0"/>
                          <w:marTop w:val="0"/>
                          <w:marBottom w:val="0"/>
                          <w:divBdr>
                            <w:top w:val="none" w:sz="0" w:space="0" w:color="auto"/>
                            <w:left w:val="none" w:sz="0" w:space="0" w:color="auto"/>
                            <w:bottom w:val="none" w:sz="0" w:space="0" w:color="auto"/>
                            <w:right w:val="none" w:sz="0" w:space="0" w:color="auto"/>
                          </w:divBdr>
                        </w:div>
                        <w:div w:id="796799006">
                          <w:marLeft w:val="0"/>
                          <w:marRight w:val="0"/>
                          <w:marTop w:val="120"/>
                          <w:marBottom w:val="0"/>
                          <w:divBdr>
                            <w:top w:val="none" w:sz="0" w:space="0" w:color="auto"/>
                            <w:left w:val="none" w:sz="0" w:space="0" w:color="auto"/>
                            <w:bottom w:val="none" w:sz="0" w:space="0" w:color="auto"/>
                            <w:right w:val="none" w:sz="0" w:space="0" w:color="auto"/>
                          </w:divBdr>
                        </w:div>
                      </w:divsChild>
                    </w:div>
                    <w:div w:id="19265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002">
          <w:marLeft w:val="0"/>
          <w:marRight w:val="0"/>
          <w:marTop w:val="0"/>
          <w:marBottom w:val="240"/>
          <w:divBdr>
            <w:top w:val="none" w:sz="0" w:space="0" w:color="auto"/>
            <w:left w:val="none" w:sz="0" w:space="0" w:color="auto"/>
            <w:bottom w:val="none" w:sz="0" w:space="0" w:color="auto"/>
            <w:right w:val="none" w:sz="0" w:space="0" w:color="auto"/>
          </w:divBdr>
          <w:divsChild>
            <w:div w:id="1946116263">
              <w:marLeft w:val="0"/>
              <w:marRight w:val="0"/>
              <w:marTop w:val="0"/>
              <w:marBottom w:val="0"/>
              <w:divBdr>
                <w:top w:val="none" w:sz="0" w:space="0" w:color="auto"/>
                <w:left w:val="none" w:sz="0" w:space="0" w:color="auto"/>
                <w:bottom w:val="none" w:sz="0" w:space="0" w:color="auto"/>
                <w:right w:val="none" w:sz="0" w:space="0" w:color="auto"/>
              </w:divBdr>
              <w:divsChild>
                <w:div w:id="503785701">
                  <w:marLeft w:val="240"/>
                  <w:marRight w:val="0"/>
                  <w:marTop w:val="0"/>
                  <w:marBottom w:val="0"/>
                  <w:divBdr>
                    <w:top w:val="none" w:sz="0" w:space="0" w:color="auto"/>
                    <w:left w:val="none" w:sz="0" w:space="0" w:color="auto"/>
                    <w:bottom w:val="none" w:sz="0" w:space="0" w:color="auto"/>
                    <w:right w:val="none" w:sz="0" w:space="0" w:color="auto"/>
                  </w:divBdr>
                </w:div>
                <w:div w:id="379481822">
                  <w:marLeft w:val="0"/>
                  <w:marRight w:val="0"/>
                  <w:marTop w:val="0"/>
                  <w:marBottom w:val="0"/>
                  <w:divBdr>
                    <w:top w:val="none" w:sz="0" w:space="0" w:color="auto"/>
                    <w:left w:val="none" w:sz="0" w:space="0" w:color="auto"/>
                    <w:bottom w:val="none" w:sz="0" w:space="0" w:color="auto"/>
                    <w:right w:val="none" w:sz="0" w:space="0" w:color="auto"/>
                  </w:divBdr>
                  <w:divsChild>
                    <w:div w:id="1931809076">
                      <w:marLeft w:val="0"/>
                      <w:marRight w:val="0"/>
                      <w:marTop w:val="0"/>
                      <w:marBottom w:val="0"/>
                      <w:divBdr>
                        <w:top w:val="none" w:sz="0" w:space="0" w:color="auto"/>
                        <w:left w:val="none" w:sz="0" w:space="0" w:color="auto"/>
                        <w:bottom w:val="none" w:sz="0" w:space="0" w:color="auto"/>
                        <w:right w:val="none" w:sz="0" w:space="0" w:color="auto"/>
                      </w:divBdr>
                      <w:divsChild>
                        <w:div w:id="1753047794">
                          <w:marLeft w:val="0"/>
                          <w:marRight w:val="0"/>
                          <w:marTop w:val="0"/>
                          <w:marBottom w:val="0"/>
                          <w:divBdr>
                            <w:top w:val="none" w:sz="0" w:space="0" w:color="auto"/>
                            <w:left w:val="none" w:sz="0" w:space="0" w:color="auto"/>
                            <w:bottom w:val="none" w:sz="0" w:space="0" w:color="auto"/>
                            <w:right w:val="none" w:sz="0" w:space="0" w:color="auto"/>
                          </w:divBdr>
                        </w:div>
                        <w:div w:id="1901744647">
                          <w:marLeft w:val="0"/>
                          <w:marRight w:val="0"/>
                          <w:marTop w:val="120"/>
                          <w:marBottom w:val="0"/>
                          <w:divBdr>
                            <w:top w:val="none" w:sz="0" w:space="0" w:color="auto"/>
                            <w:left w:val="none" w:sz="0" w:space="0" w:color="auto"/>
                            <w:bottom w:val="none" w:sz="0" w:space="0" w:color="auto"/>
                            <w:right w:val="none" w:sz="0" w:space="0" w:color="auto"/>
                          </w:divBdr>
                        </w:div>
                      </w:divsChild>
                    </w:div>
                    <w:div w:id="1185751576">
                      <w:marLeft w:val="0"/>
                      <w:marRight w:val="0"/>
                      <w:marTop w:val="0"/>
                      <w:marBottom w:val="0"/>
                      <w:divBdr>
                        <w:top w:val="none" w:sz="0" w:space="0" w:color="auto"/>
                        <w:left w:val="none" w:sz="0" w:space="0" w:color="auto"/>
                        <w:bottom w:val="none" w:sz="0" w:space="0" w:color="auto"/>
                        <w:right w:val="none" w:sz="0" w:space="0" w:color="auto"/>
                      </w:divBdr>
                      <w:divsChild>
                        <w:div w:id="20209643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45152">
          <w:marLeft w:val="0"/>
          <w:marRight w:val="0"/>
          <w:marTop w:val="0"/>
          <w:marBottom w:val="240"/>
          <w:divBdr>
            <w:top w:val="none" w:sz="0" w:space="0" w:color="auto"/>
            <w:left w:val="none" w:sz="0" w:space="0" w:color="auto"/>
            <w:bottom w:val="none" w:sz="0" w:space="0" w:color="auto"/>
            <w:right w:val="none" w:sz="0" w:space="0" w:color="auto"/>
          </w:divBdr>
          <w:divsChild>
            <w:div w:id="1075321355">
              <w:marLeft w:val="0"/>
              <w:marRight w:val="0"/>
              <w:marTop w:val="0"/>
              <w:marBottom w:val="0"/>
              <w:divBdr>
                <w:top w:val="none" w:sz="0" w:space="0" w:color="auto"/>
                <w:left w:val="none" w:sz="0" w:space="0" w:color="auto"/>
                <w:bottom w:val="none" w:sz="0" w:space="0" w:color="auto"/>
                <w:right w:val="none" w:sz="0" w:space="0" w:color="auto"/>
              </w:divBdr>
              <w:divsChild>
                <w:div w:id="725639770">
                  <w:marLeft w:val="0"/>
                  <w:marRight w:val="0"/>
                  <w:marTop w:val="0"/>
                  <w:marBottom w:val="0"/>
                  <w:divBdr>
                    <w:top w:val="none" w:sz="0" w:space="0" w:color="auto"/>
                    <w:left w:val="none" w:sz="0" w:space="0" w:color="auto"/>
                    <w:bottom w:val="none" w:sz="0" w:space="0" w:color="auto"/>
                    <w:right w:val="none" w:sz="0" w:space="0" w:color="auto"/>
                  </w:divBdr>
                  <w:divsChild>
                    <w:div w:id="979725486">
                      <w:marLeft w:val="0"/>
                      <w:marRight w:val="0"/>
                      <w:marTop w:val="0"/>
                      <w:marBottom w:val="0"/>
                      <w:divBdr>
                        <w:top w:val="none" w:sz="0" w:space="0" w:color="auto"/>
                        <w:left w:val="none" w:sz="0" w:space="0" w:color="auto"/>
                        <w:bottom w:val="none" w:sz="0" w:space="0" w:color="auto"/>
                        <w:right w:val="none" w:sz="0" w:space="0" w:color="auto"/>
                      </w:divBdr>
                      <w:divsChild>
                        <w:div w:id="850879644">
                          <w:marLeft w:val="0"/>
                          <w:marRight w:val="0"/>
                          <w:marTop w:val="0"/>
                          <w:marBottom w:val="0"/>
                          <w:divBdr>
                            <w:top w:val="none" w:sz="0" w:space="0" w:color="auto"/>
                            <w:left w:val="none" w:sz="0" w:space="0" w:color="auto"/>
                            <w:bottom w:val="none" w:sz="0" w:space="0" w:color="auto"/>
                            <w:right w:val="none" w:sz="0" w:space="0" w:color="auto"/>
                          </w:divBdr>
                        </w:div>
                        <w:div w:id="1479417302">
                          <w:marLeft w:val="0"/>
                          <w:marRight w:val="0"/>
                          <w:marTop w:val="120"/>
                          <w:marBottom w:val="0"/>
                          <w:divBdr>
                            <w:top w:val="none" w:sz="0" w:space="0" w:color="auto"/>
                            <w:left w:val="none" w:sz="0" w:space="0" w:color="auto"/>
                            <w:bottom w:val="none" w:sz="0" w:space="0" w:color="auto"/>
                            <w:right w:val="none" w:sz="0" w:space="0" w:color="auto"/>
                          </w:divBdr>
                        </w:div>
                      </w:divsChild>
                    </w:div>
                    <w:div w:id="1285380787">
                      <w:marLeft w:val="0"/>
                      <w:marRight w:val="0"/>
                      <w:marTop w:val="0"/>
                      <w:marBottom w:val="0"/>
                      <w:divBdr>
                        <w:top w:val="none" w:sz="0" w:space="0" w:color="auto"/>
                        <w:left w:val="none" w:sz="0" w:space="0" w:color="auto"/>
                        <w:bottom w:val="none" w:sz="0" w:space="0" w:color="auto"/>
                        <w:right w:val="none" w:sz="0" w:space="0" w:color="auto"/>
                      </w:divBdr>
                      <w:divsChild>
                        <w:div w:id="135549821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58532">
          <w:marLeft w:val="0"/>
          <w:marRight w:val="0"/>
          <w:marTop w:val="0"/>
          <w:marBottom w:val="240"/>
          <w:divBdr>
            <w:top w:val="none" w:sz="0" w:space="0" w:color="auto"/>
            <w:left w:val="none" w:sz="0" w:space="0" w:color="auto"/>
            <w:bottom w:val="none" w:sz="0" w:space="0" w:color="auto"/>
            <w:right w:val="none" w:sz="0" w:space="0" w:color="auto"/>
          </w:divBdr>
          <w:divsChild>
            <w:div w:id="281226660">
              <w:marLeft w:val="0"/>
              <w:marRight w:val="0"/>
              <w:marTop w:val="0"/>
              <w:marBottom w:val="0"/>
              <w:divBdr>
                <w:top w:val="none" w:sz="0" w:space="0" w:color="auto"/>
                <w:left w:val="none" w:sz="0" w:space="0" w:color="auto"/>
                <w:bottom w:val="none" w:sz="0" w:space="0" w:color="auto"/>
                <w:right w:val="none" w:sz="0" w:space="0" w:color="auto"/>
              </w:divBdr>
              <w:divsChild>
                <w:div w:id="1211111543">
                  <w:marLeft w:val="0"/>
                  <w:marRight w:val="0"/>
                  <w:marTop w:val="0"/>
                  <w:marBottom w:val="0"/>
                  <w:divBdr>
                    <w:top w:val="none" w:sz="0" w:space="0" w:color="auto"/>
                    <w:left w:val="none" w:sz="0" w:space="0" w:color="auto"/>
                    <w:bottom w:val="none" w:sz="0" w:space="0" w:color="auto"/>
                    <w:right w:val="none" w:sz="0" w:space="0" w:color="auto"/>
                  </w:divBdr>
                  <w:divsChild>
                    <w:div w:id="1709716403">
                      <w:marLeft w:val="0"/>
                      <w:marRight w:val="0"/>
                      <w:marTop w:val="0"/>
                      <w:marBottom w:val="0"/>
                      <w:divBdr>
                        <w:top w:val="none" w:sz="0" w:space="0" w:color="auto"/>
                        <w:left w:val="none" w:sz="0" w:space="0" w:color="auto"/>
                        <w:bottom w:val="none" w:sz="0" w:space="0" w:color="auto"/>
                        <w:right w:val="none" w:sz="0" w:space="0" w:color="auto"/>
                      </w:divBdr>
                      <w:divsChild>
                        <w:div w:id="1038235633">
                          <w:marLeft w:val="0"/>
                          <w:marRight w:val="0"/>
                          <w:marTop w:val="0"/>
                          <w:marBottom w:val="0"/>
                          <w:divBdr>
                            <w:top w:val="none" w:sz="0" w:space="0" w:color="auto"/>
                            <w:left w:val="none" w:sz="0" w:space="0" w:color="auto"/>
                            <w:bottom w:val="none" w:sz="0" w:space="0" w:color="auto"/>
                            <w:right w:val="none" w:sz="0" w:space="0" w:color="auto"/>
                          </w:divBdr>
                        </w:div>
                        <w:div w:id="916552472">
                          <w:marLeft w:val="0"/>
                          <w:marRight w:val="0"/>
                          <w:marTop w:val="120"/>
                          <w:marBottom w:val="0"/>
                          <w:divBdr>
                            <w:top w:val="none" w:sz="0" w:space="0" w:color="auto"/>
                            <w:left w:val="none" w:sz="0" w:space="0" w:color="auto"/>
                            <w:bottom w:val="none" w:sz="0" w:space="0" w:color="auto"/>
                            <w:right w:val="none" w:sz="0" w:space="0" w:color="auto"/>
                          </w:divBdr>
                        </w:div>
                      </w:divsChild>
                    </w:div>
                    <w:div w:id="15925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27204">
          <w:marLeft w:val="0"/>
          <w:marRight w:val="0"/>
          <w:marTop w:val="0"/>
          <w:marBottom w:val="240"/>
          <w:divBdr>
            <w:top w:val="none" w:sz="0" w:space="0" w:color="auto"/>
            <w:left w:val="none" w:sz="0" w:space="0" w:color="auto"/>
            <w:bottom w:val="none" w:sz="0" w:space="0" w:color="auto"/>
            <w:right w:val="none" w:sz="0" w:space="0" w:color="auto"/>
          </w:divBdr>
          <w:divsChild>
            <w:div w:id="1539783430">
              <w:marLeft w:val="0"/>
              <w:marRight w:val="0"/>
              <w:marTop w:val="0"/>
              <w:marBottom w:val="0"/>
              <w:divBdr>
                <w:top w:val="none" w:sz="0" w:space="0" w:color="auto"/>
                <w:left w:val="none" w:sz="0" w:space="0" w:color="auto"/>
                <w:bottom w:val="none" w:sz="0" w:space="0" w:color="auto"/>
                <w:right w:val="none" w:sz="0" w:space="0" w:color="auto"/>
              </w:divBdr>
              <w:divsChild>
                <w:div w:id="1147476545">
                  <w:marLeft w:val="240"/>
                  <w:marRight w:val="0"/>
                  <w:marTop w:val="0"/>
                  <w:marBottom w:val="0"/>
                  <w:divBdr>
                    <w:top w:val="none" w:sz="0" w:space="0" w:color="auto"/>
                    <w:left w:val="none" w:sz="0" w:space="0" w:color="auto"/>
                    <w:bottom w:val="none" w:sz="0" w:space="0" w:color="auto"/>
                    <w:right w:val="none" w:sz="0" w:space="0" w:color="auto"/>
                  </w:divBdr>
                </w:div>
                <w:div w:id="1988699384">
                  <w:marLeft w:val="0"/>
                  <w:marRight w:val="0"/>
                  <w:marTop w:val="0"/>
                  <w:marBottom w:val="0"/>
                  <w:divBdr>
                    <w:top w:val="none" w:sz="0" w:space="0" w:color="auto"/>
                    <w:left w:val="none" w:sz="0" w:space="0" w:color="auto"/>
                    <w:bottom w:val="none" w:sz="0" w:space="0" w:color="auto"/>
                    <w:right w:val="none" w:sz="0" w:space="0" w:color="auto"/>
                  </w:divBdr>
                  <w:divsChild>
                    <w:div w:id="647900098">
                      <w:marLeft w:val="0"/>
                      <w:marRight w:val="0"/>
                      <w:marTop w:val="0"/>
                      <w:marBottom w:val="0"/>
                      <w:divBdr>
                        <w:top w:val="none" w:sz="0" w:space="0" w:color="auto"/>
                        <w:left w:val="none" w:sz="0" w:space="0" w:color="auto"/>
                        <w:bottom w:val="none" w:sz="0" w:space="0" w:color="auto"/>
                        <w:right w:val="none" w:sz="0" w:space="0" w:color="auto"/>
                      </w:divBdr>
                      <w:divsChild>
                        <w:div w:id="944851924">
                          <w:marLeft w:val="0"/>
                          <w:marRight w:val="0"/>
                          <w:marTop w:val="0"/>
                          <w:marBottom w:val="0"/>
                          <w:divBdr>
                            <w:top w:val="none" w:sz="0" w:space="0" w:color="auto"/>
                            <w:left w:val="none" w:sz="0" w:space="0" w:color="auto"/>
                            <w:bottom w:val="none" w:sz="0" w:space="0" w:color="auto"/>
                            <w:right w:val="none" w:sz="0" w:space="0" w:color="auto"/>
                          </w:divBdr>
                        </w:div>
                        <w:div w:id="577520552">
                          <w:marLeft w:val="0"/>
                          <w:marRight w:val="0"/>
                          <w:marTop w:val="120"/>
                          <w:marBottom w:val="0"/>
                          <w:divBdr>
                            <w:top w:val="none" w:sz="0" w:space="0" w:color="auto"/>
                            <w:left w:val="none" w:sz="0" w:space="0" w:color="auto"/>
                            <w:bottom w:val="none" w:sz="0" w:space="0" w:color="auto"/>
                            <w:right w:val="none" w:sz="0" w:space="0" w:color="auto"/>
                          </w:divBdr>
                        </w:div>
                      </w:divsChild>
                    </w:div>
                    <w:div w:id="419373572">
                      <w:marLeft w:val="0"/>
                      <w:marRight w:val="0"/>
                      <w:marTop w:val="0"/>
                      <w:marBottom w:val="0"/>
                      <w:divBdr>
                        <w:top w:val="none" w:sz="0" w:space="0" w:color="auto"/>
                        <w:left w:val="none" w:sz="0" w:space="0" w:color="auto"/>
                        <w:bottom w:val="none" w:sz="0" w:space="0" w:color="auto"/>
                        <w:right w:val="none" w:sz="0" w:space="0" w:color="auto"/>
                      </w:divBdr>
                      <w:divsChild>
                        <w:div w:id="90545655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83559">
          <w:marLeft w:val="0"/>
          <w:marRight w:val="0"/>
          <w:marTop w:val="0"/>
          <w:marBottom w:val="240"/>
          <w:divBdr>
            <w:top w:val="none" w:sz="0" w:space="0" w:color="auto"/>
            <w:left w:val="none" w:sz="0" w:space="0" w:color="auto"/>
            <w:bottom w:val="none" w:sz="0" w:space="0" w:color="auto"/>
            <w:right w:val="none" w:sz="0" w:space="0" w:color="auto"/>
          </w:divBdr>
          <w:divsChild>
            <w:div w:id="190726568">
              <w:marLeft w:val="0"/>
              <w:marRight w:val="0"/>
              <w:marTop w:val="0"/>
              <w:marBottom w:val="0"/>
              <w:divBdr>
                <w:top w:val="none" w:sz="0" w:space="0" w:color="auto"/>
                <w:left w:val="none" w:sz="0" w:space="0" w:color="auto"/>
                <w:bottom w:val="none" w:sz="0" w:space="0" w:color="auto"/>
                <w:right w:val="none" w:sz="0" w:space="0" w:color="auto"/>
              </w:divBdr>
              <w:divsChild>
                <w:div w:id="1997101343">
                  <w:marLeft w:val="240"/>
                  <w:marRight w:val="0"/>
                  <w:marTop w:val="0"/>
                  <w:marBottom w:val="0"/>
                  <w:divBdr>
                    <w:top w:val="none" w:sz="0" w:space="0" w:color="auto"/>
                    <w:left w:val="none" w:sz="0" w:space="0" w:color="auto"/>
                    <w:bottom w:val="none" w:sz="0" w:space="0" w:color="auto"/>
                    <w:right w:val="none" w:sz="0" w:space="0" w:color="auto"/>
                  </w:divBdr>
                </w:div>
                <w:div w:id="1484004664">
                  <w:marLeft w:val="0"/>
                  <w:marRight w:val="0"/>
                  <w:marTop w:val="0"/>
                  <w:marBottom w:val="0"/>
                  <w:divBdr>
                    <w:top w:val="none" w:sz="0" w:space="0" w:color="auto"/>
                    <w:left w:val="none" w:sz="0" w:space="0" w:color="auto"/>
                    <w:bottom w:val="none" w:sz="0" w:space="0" w:color="auto"/>
                    <w:right w:val="none" w:sz="0" w:space="0" w:color="auto"/>
                  </w:divBdr>
                  <w:divsChild>
                    <w:div w:id="1902133016">
                      <w:marLeft w:val="0"/>
                      <w:marRight w:val="0"/>
                      <w:marTop w:val="0"/>
                      <w:marBottom w:val="0"/>
                      <w:divBdr>
                        <w:top w:val="none" w:sz="0" w:space="0" w:color="auto"/>
                        <w:left w:val="none" w:sz="0" w:space="0" w:color="auto"/>
                        <w:bottom w:val="none" w:sz="0" w:space="0" w:color="auto"/>
                        <w:right w:val="none" w:sz="0" w:space="0" w:color="auto"/>
                      </w:divBdr>
                      <w:divsChild>
                        <w:div w:id="286938585">
                          <w:marLeft w:val="0"/>
                          <w:marRight w:val="0"/>
                          <w:marTop w:val="0"/>
                          <w:marBottom w:val="0"/>
                          <w:divBdr>
                            <w:top w:val="none" w:sz="0" w:space="0" w:color="auto"/>
                            <w:left w:val="none" w:sz="0" w:space="0" w:color="auto"/>
                            <w:bottom w:val="none" w:sz="0" w:space="0" w:color="auto"/>
                            <w:right w:val="none" w:sz="0" w:space="0" w:color="auto"/>
                          </w:divBdr>
                        </w:div>
                        <w:div w:id="285283339">
                          <w:marLeft w:val="0"/>
                          <w:marRight w:val="0"/>
                          <w:marTop w:val="120"/>
                          <w:marBottom w:val="0"/>
                          <w:divBdr>
                            <w:top w:val="none" w:sz="0" w:space="0" w:color="auto"/>
                            <w:left w:val="none" w:sz="0" w:space="0" w:color="auto"/>
                            <w:bottom w:val="none" w:sz="0" w:space="0" w:color="auto"/>
                            <w:right w:val="none" w:sz="0" w:space="0" w:color="auto"/>
                          </w:divBdr>
                        </w:div>
                      </w:divsChild>
                    </w:div>
                    <w:div w:id="3036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5174">
          <w:marLeft w:val="0"/>
          <w:marRight w:val="0"/>
          <w:marTop w:val="0"/>
          <w:marBottom w:val="240"/>
          <w:divBdr>
            <w:top w:val="none" w:sz="0" w:space="0" w:color="auto"/>
            <w:left w:val="none" w:sz="0" w:space="0" w:color="auto"/>
            <w:bottom w:val="none" w:sz="0" w:space="0" w:color="auto"/>
            <w:right w:val="none" w:sz="0" w:space="0" w:color="auto"/>
          </w:divBdr>
          <w:divsChild>
            <w:div w:id="1221553356">
              <w:marLeft w:val="0"/>
              <w:marRight w:val="0"/>
              <w:marTop w:val="0"/>
              <w:marBottom w:val="0"/>
              <w:divBdr>
                <w:top w:val="none" w:sz="0" w:space="0" w:color="auto"/>
                <w:left w:val="none" w:sz="0" w:space="0" w:color="auto"/>
                <w:bottom w:val="none" w:sz="0" w:space="0" w:color="auto"/>
                <w:right w:val="none" w:sz="0" w:space="0" w:color="auto"/>
              </w:divBdr>
              <w:divsChild>
                <w:div w:id="813721441">
                  <w:marLeft w:val="240"/>
                  <w:marRight w:val="0"/>
                  <w:marTop w:val="0"/>
                  <w:marBottom w:val="0"/>
                  <w:divBdr>
                    <w:top w:val="none" w:sz="0" w:space="0" w:color="auto"/>
                    <w:left w:val="none" w:sz="0" w:space="0" w:color="auto"/>
                    <w:bottom w:val="none" w:sz="0" w:space="0" w:color="auto"/>
                    <w:right w:val="none" w:sz="0" w:space="0" w:color="auto"/>
                  </w:divBdr>
                </w:div>
                <w:div w:id="688067050">
                  <w:marLeft w:val="0"/>
                  <w:marRight w:val="0"/>
                  <w:marTop w:val="0"/>
                  <w:marBottom w:val="0"/>
                  <w:divBdr>
                    <w:top w:val="none" w:sz="0" w:space="0" w:color="auto"/>
                    <w:left w:val="none" w:sz="0" w:space="0" w:color="auto"/>
                    <w:bottom w:val="none" w:sz="0" w:space="0" w:color="auto"/>
                    <w:right w:val="none" w:sz="0" w:space="0" w:color="auto"/>
                  </w:divBdr>
                  <w:divsChild>
                    <w:div w:id="67189891">
                      <w:marLeft w:val="0"/>
                      <w:marRight w:val="0"/>
                      <w:marTop w:val="0"/>
                      <w:marBottom w:val="0"/>
                      <w:divBdr>
                        <w:top w:val="none" w:sz="0" w:space="0" w:color="auto"/>
                        <w:left w:val="none" w:sz="0" w:space="0" w:color="auto"/>
                        <w:bottom w:val="none" w:sz="0" w:space="0" w:color="auto"/>
                        <w:right w:val="none" w:sz="0" w:space="0" w:color="auto"/>
                      </w:divBdr>
                      <w:divsChild>
                        <w:div w:id="250545854">
                          <w:marLeft w:val="0"/>
                          <w:marRight w:val="0"/>
                          <w:marTop w:val="0"/>
                          <w:marBottom w:val="0"/>
                          <w:divBdr>
                            <w:top w:val="none" w:sz="0" w:space="0" w:color="auto"/>
                            <w:left w:val="none" w:sz="0" w:space="0" w:color="auto"/>
                            <w:bottom w:val="none" w:sz="0" w:space="0" w:color="auto"/>
                            <w:right w:val="none" w:sz="0" w:space="0" w:color="auto"/>
                          </w:divBdr>
                        </w:div>
                        <w:div w:id="760681453">
                          <w:marLeft w:val="0"/>
                          <w:marRight w:val="0"/>
                          <w:marTop w:val="120"/>
                          <w:marBottom w:val="0"/>
                          <w:divBdr>
                            <w:top w:val="none" w:sz="0" w:space="0" w:color="auto"/>
                            <w:left w:val="none" w:sz="0" w:space="0" w:color="auto"/>
                            <w:bottom w:val="none" w:sz="0" w:space="0" w:color="auto"/>
                            <w:right w:val="none" w:sz="0" w:space="0" w:color="auto"/>
                          </w:divBdr>
                        </w:div>
                      </w:divsChild>
                    </w:div>
                    <w:div w:id="938639186">
                      <w:marLeft w:val="0"/>
                      <w:marRight w:val="0"/>
                      <w:marTop w:val="0"/>
                      <w:marBottom w:val="0"/>
                      <w:divBdr>
                        <w:top w:val="none" w:sz="0" w:space="0" w:color="auto"/>
                        <w:left w:val="none" w:sz="0" w:space="0" w:color="auto"/>
                        <w:bottom w:val="none" w:sz="0" w:space="0" w:color="auto"/>
                        <w:right w:val="none" w:sz="0" w:space="0" w:color="auto"/>
                      </w:divBdr>
                      <w:divsChild>
                        <w:div w:id="10468771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81035">
          <w:marLeft w:val="0"/>
          <w:marRight w:val="0"/>
          <w:marTop w:val="0"/>
          <w:marBottom w:val="240"/>
          <w:divBdr>
            <w:top w:val="none" w:sz="0" w:space="0" w:color="auto"/>
            <w:left w:val="none" w:sz="0" w:space="0" w:color="auto"/>
            <w:bottom w:val="none" w:sz="0" w:space="0" w:color="auto"/>
            <w:right w:val="none" w:sz="0" w:space="0" w:color="auto"/>
          </w:divBdr>
          <w:divsChild>
            <w:div w:id="777914204">
              <w:marLeft w:val="0"/>
              <w:marRight w:val="0"/>
              <w:marTop w:val="0"/>
              <w:marBottom w:val="0"/>
              <w:divBdr>
                <w:top w:val="none" w:sz="0" w:space="0" w:color="auto"/>
                <w:left w:val="none" w:sz="0" w:space="0" w:color="auto"/>
                <w:bottom w:val="none" w:sz="0" w:space="0" w:color="auto"/>
                <w:right w:val="none" w:sz="0" w:space="0" w:color="auto"/>
              </w:divBdr>
              <w:divsChild>
                <w:div w:id="1069957532">
                  <w:marLeft w:val="240"/>
                  <w:marRight w:val="0"/>
                  <w:marTop w:val="0"/>
                  <w:marBottom w:val="0"/>
                  <w:divBdr>
                    <w:top w:val="none" w:sz="0" w:space="0" w:color="auto"/>
                    <w:left w:val="none" w:sz="0" w:space="0" w:color="auto"/>
                    <w:bottom w:val="none" w:sz="0" w:space="0" w:color="auto"/>
                    <w:right w:val="none" w:sz="0" w:space="0" w:color="auto"/>
                  </w:divBdr>
                </w:div>
                <w:div w:id="133523608">
                  <w:marLeft w:val="0"/>
                  <w:marRight w:val="0"/>
                  <w:marTop w:val="0"/>
                  <w:marBottom w:val="0"/>
                  <w:divBdr>
                    <w:top w:val="none" w:sz="0" w:space="0" w:color="auto"/>
                    <w:left w:val="none" w:sz="0" w:space="0" w:color="auto"/>
                    <w:bottom w:val="none" w:sz="0" w:space="0" w:color="auto"/>
                    <w:right w:val="none" w:sz="0" w:space="0" w:color="auto"/>
                  </w:divBdr>
                  <w:divsChild>
                    <w:div w:id="43021632">
                      <w:marLeft w:val="0"/>
                      <w:marRight w:val="0"/>
                      <w:marTop w:val="0"/>
                      <w:marBottom w:val="0"/>
                      <w:divBdr>
                        <w:top w:val="none" w:sz="0" w:space="0" w:color="auto"/>
                        <w:left w:val="none" w:sz="0" w:space="0" w:color="auto"/>
                        <w:bottom w:val="none" w:sz="0" w:space="0" w:color="auto"/>
                        <w:right w:val="none" w:sz="0" w:space="0" w:color="auto"/>
                      </w:divBdr>
                      <w:divsChild>
                        <w:div w:id="497816709">
                          <w:marLeft w:val="0"/>
                          <w:marRight w:val="0"/>
                          <w:marTop w:val="0"/>
                          <w:marBottom w:val="0"/>
                          <w:divBdr>
                            <w:top w:val="none" w:sz="0" w:space="0" w:color="auto"/>
                            <w:left w:val="none" w:sz="0" w:space="0" w:color="auto"/>
                            <w:bottom w:val="none" w:sz="0" w:space="0" w:color="auto"/>
                            <w:right w:val="none" w:sz="0" w:space="0" w:color="auto"/>
                          </w:divBdr>
                        </w:div>
                        <w:div w:id="1145392490">
                          <w:marLeft w:val="0"/>
                          <w:marRight w:val="0"/>
                          <w:marTop w:val="120"/>
                          <w:marBottom w:val="0"/>
                          <w:divBdr>
                            <w:top w:val="none" w:sz="0" w:space="0" w:color="auto"/>
                            <w:left w:val="none" w:sz="0" w:space="0" w:color="auto"/>
                            <w:bottom w:val="none" w:sz="0" w:space="0" w:color="auto"/>
                            <w:right w:val="none" w:sz="0" w:space="0" w:color="auto"/>
                          </w:divBdr>
                        </w:div>
                      </w:divsChild>
                    </w:div>
                    <w:div w:id="1116559196">
                      <w:marLeft w:val="0"/>
                      <w:marRight w:val="0"/>
                      <w:marTop w:val="0"/>
                      <w:marBottom w:val="0"/>
                      <w:divBdr>
                        <w:top w:val="none" w:sz="0" w:space="0" w:color="auto"/>
                        <w:left w:val="none" w:sz="0" w:space="0" w:color="auto"/>
                        <w:bottom w:val="none" w:sz="0" w:space="0" w:color="auto"/>
                        <w:right w:val="none" w:sz="0" w:space="0" w:color="auto"/>
                      </w:divBdr>
                      <w:divsChild>
                        <w:div w:id="10227068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14250">
          <w:marLeft w:val="0"/>
          <w:marRight w:val="0"/>
          <w:marTop w:val="0"/>
          <w:marBottom w:val="240"/>
          <w:divBdr>
            <w:top w:val="none" w:sz="0" w:space="0" w:color="auto"/>
            <w:left w:val="none" w:sz="0" w:space="0" w:color="auto"/>
            <w:bottom w:val="none" w:sz="0" w:space="0" w:color="auto"/>
            <w:right w:val="none" w:sz="0" w:space="0" w:color="auto"/>
          </w:divBdr>
          <w:divsChild>
            <w:div w:id="423917346">
              <w:marLeft w:val="0"/>
              <w:marRight w:val="0"/>
              <w:marTop w:val="0"/>
              <w:marBottom w:val="0"/>
              <w:divBdr>
                <w:top w:val="none" w:sz="0" w:space="0" w:color="auto"/>
                <w:left w:val="none" w:sz="0" w:space="0" w:color="auto"/>
                <w:bottom w:val="none" w:sz="0" w:space="0" w:color="auto"/>
                <w:right w:val="none" w:sz="0" w:space="0" w:color="auto"/>
              </w:divBdr>
              <w:divsChild>
                <w:div w:id="276060981">
                  <w:marLeft w:val="0"/>
                  <w:marRight w:val="0"/>
                  <w:marTop w:val="0"/>
                  <w:marBottom w:val="0"/>
                  <w:divBdr>
                    <w:top w:val="none" w:sz="0" w:space="0" w:color="auto"/>
                    <w:left w:val="none" w:sz="0" w:space="0" w:color="auto"/>
                    <w:bottom w:val="none" w:sz="0" w:space="0" w:color="auto"/>
                    <w:right w:val="none" w:sz="0" w:space="0" w:color="auto"/>
                  </w:divBdr>
                  <w:divsChild>
                    <w:div w:id="202014285">
                      <w:marLeft w:val="0"/>
                      <w:marRight w:val="0"/>
                      <w:marTop w:val="0"/>
                      <w:marBottom w:val="0"/>
                      <w:divBdr>
                        <w:top w:val="none" w:sz="0" w:space="0" w:color="auto"/>
                        <w:left w:val="none" w:sz="0" w:space="0" w:color="auto"/>
                        <w:bottom w:val="none" w:sz="0" w:space="0" w:color="auto"/>
                        <w:right w:val="none" w:sz="0" w:space="0" w:color="auto"/>
                      </w:divBdr>
                      <w:divsChild>
                        <w:div w:id="1485701663">
                          <w:marLeft w:val="0"/>
                          <w:marRight w:val="0"/>
                          <w:marTop w:val="0"/>
                          <w:marBottom w:val="0"/>
                          <w:divBdr>
                            <w:top w:val="none" w:sz="0" w:space="0" w:color="auto"/>
                            <w:left w:val="none" w:sz="0" w:space="0" w:color="auto"/>
                            <w:bottom w:val="none" w:sz="0" w:space="0" w:color="auto"/>
                            <w:right w:val="none" w:sz="0" w:space="0" w:color="auto"/>
                          </w:divBdr>
                        </w:div>
                        <w:div w:id="1983464560">
                          <w:marLeft w:val="0"/>
                          <w:marRight w:val="0"/>
                          <w:marTop w:val="120"/>
                          <w:marBottom w:val="0"/>
                          <w:divBdr>
                            <w:top w:val="none" w:sz="0" w:space="0" w:color="auto"/>
                            <w:left w:val="none" w:sz="0" w:space="0" w:color="auto"/>
                            <w:bottom w:val="none" w:sz="0" w:space="0" w:color="auto"/>
                            <w:right w:val="none" w:sz="0" w:space="0" w:color="auto"/>
                          </w:divBdr>
                        </w:div>
                      </w:divsChild>
                    </w:div>
                    <w:div w:id="1789665840">
                      <w:marLeft w:val="0"/>
                      <w:marRight w:val="0"/>
                      <w:marTop w:val="0"/>
                      <w:marBottom w:val="0"/>
                      <w:divBdr>
                        <w:top w:val="none" w:sz="0" w:space="0" w:color="auto"/>
                        <w:left w:val="none" w:sz="0" w:space="0" w:color="auto"/>
                        <w:bottom w:val="none" w:sz="0" w:space="0" w:color="auto"/>
                        <w:right w:val="none" w:sz="0" w:space="0" w:color="auto"/>
                      </w:divBdr>
                      <w:divsChild>
                        <w:div w:id="6328273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13682">
          <w:marLeft w:val="0"/>
          <w:marRight w:val="0"/>
          <w:marTop w:val="0"/>
          <w:marBottom w:val="240"/>
          <w:divBdr>
            <w:top w:val="none" w:sz="0" w:space="0" w:color="auto"/>
            <w:left w:val="none" w:sz="0" w:space="0" w:color="auto"/>
            <w:bottom w:val="none" w:sz="0" w:space="0" w:color="auto"/>
            <w:right w:val="none" w:sz="0" w:space="0" w:color="auto"/>
          </w:divBdr>
          <w:divsChild>
            <w:div w:id="1465852816">
              <w:marLeft w:val="0"/>
              <w:marRight w:val="0"/>
              <w:marTop w:val="0"/>
              <w:marBottom w:val="0"/>
              <w:divBdr>
                <w:top w:val="none" w:sz="0" w:space="0" w:color="auto"/>
                <w:left w:val="none" w:sz="0" w:space="0" w:color="auto"/>
                <w:bottom w:val="none" w:sz="0" w:space="0" w:color="auto"/>
                <w:right w:val="none" w:sz="0" w:space="0" w:color="auto"/>
              </w:divBdr>
              <w:divsChild>
                <w:div w:id="1330937715">
                  <w:marLeft w:val="240"/>
                  <w:marRight w:val="0"/>
                  <w:marTop w:val="0"/>
                  <w:marBottom w:val="0"/>
                  <w:divBdr>
                    <w:top w:val="none" w:sz="0" w:space="0" w:color="auto"/>
                    <w:left w:val="none" w:sz="0" w:space="0" w:color="auto"/>
                    <w:bottom w:val="none" w:sz="0" w:space="0" w:color="auto"/>
                    <w:right w:val="none" w:sz="0" w:space="0" w:color="auto"/>
                  </w:divBdr>
                </w:div>
                <w:div w:id="825316587">
                  <w:marLeft w:val="0"/>
                  <w:marRight w:val="0"/>
                  <w:marTop w:val="0"/>
                  <w:marBottom w:val="0"/>
                  <w:divBdr>
                    <w:top w:val="none" w:sz="0" w:space="0" w:color="auto"/>
                    <w:left w:val="none" w:sz="0" w:space="0" w:color="auto"/>
                    <w:bottom w:val="none" w:sz="0" w:space="0" w:color="auto"/>
                    <w:right w:val="none" w:sz="0" w:space="0" w:color="auto"/>
                  </w:divBdr>
                  <w:divsChild>
                    <w:div w:id="427965998">
                      <w:marLeft w:val="0"/>
                      <w:marRight w:val="0"/>
                      <w:marTop w:val="0"/>
                      <w:marBottom w:val="0"/>
                      <w:divBdr>
                        <w:top w:val="none" w:sz="0" w:space="0" w:color="auto"/>
                        <w:left w:val="none" w:sz="0" w:space="0" w:color="auto"/>
                        <w:bottom w:val="none" w:sz="0" w:space="0" w:color="auto"/>
                        <w:right w:val="none" w:sz="0" w:space="0" w:color="auto"/>
                      </w:divBdr>
                      <w:divsChild>
                        <w:div w:id="342166287">
                          <w:marLeft w:val="0"/>
                          <w:marRight w:val="0"/>
                          <w:marTop w:val="0"/>
                          <w:marBottom w:val="0"/>
                          <w:divBdr>
                            <w:top w:val="none" w:sz="0" w:space="0" w:color="auto"/>
                            <w:left w:val="none" w:sz="0" w:space="0" w:color="auto"/>
                            <w:bottom w:val="none" w:sz="0" w:space="0" w:color="auto"/>
                            <w:right w:val="none" w:sz="0" w:space="0" w:color="auto"/>
                          </w:divBdr>
                        </w:div>
                        <w:div w:id="1469276651">
                          <w:marLeft w:val="0"/>
                          <w:marRight w:val="0"/>
                          <w:marTop w:val="120"/>
                          <w:marBottom w:val="0"/>
                          <w:divBdr>
                            <w:top w:val="none" w:sz="0" w:space="0" w:color="auto"/>
                            <w:left w:val="none" w:sz="0" w:space="0" w:color="auto"/>
                            <w:bottom w:val="none" w:sz="0" w:space="0" w:color="auto"/>
                            <w:right w:val="none" w:sz="0" w:space="0" w:color="auto"/>
                          </w:divBdr>
                        </w:div>
                      </w:divsChild>
                    </w:div>
                    <w:div w:id="1202549609">
                      <w:marLeft w:val="0"/>
                      <w:marRight w:val="0"/>
                      <w:marTop w:val="0"/>
                      <w:marBottom w:val="0"/>
                      <w:divBdr>
                        <w:top w:val="none" w:sz="0" w:space="0" w:color="auto"/>
                        <w:left w:val="none" w:sz="0" w:space="0" w:color="auto"/>
                        <w:bottom w:val="none" w:sz="0" w:space="0" w:color="auto"/>
                        <w:right w:val="none" w:sz="0" w:space="0" w:color="auto"/>
                      </w:divBdr>
                      <w:divsChild>
                        <w:div w:id="17337759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82674">
          <w:marLeft w:val="0"/>
          <w:marRight w:val="0"/>
          <w:marTop w:val="0"/>
          <w:marBottom w:val="240"/>
          <w:divBdr>
            <w:top w:val="none" w:sz="0" w:space="0" w:color="auto"/>
            <w:left w:val="none" w:sz="0" w:space="0" w:color="auto"/>
            <w:bottom w:val="none" w:sz="0" w:space="0" w:color="auto"/>
            <w:right w:val="none" w:sz="0" w:space="0" w:color="auto"/>
          </w:divBdr>
          <w:divsChild>
            <w:div w:id="318190741">
              <w:marLeft w:val="0"/>
              <w:marRight w:val="0"/>
              <w:marTop w:val="0"/>
              <w:marBottom w:val="0"/>
              <w:divBdr>
                <w:top w:val="none" w:sz="0" w:space="0" w:color="auto"/>
                <w:left w:val="none" w:sz="0" w:space="0" w:color="auto"/>
                <w:bottom w:val="none" w:sz="0" w:space="0" w:color="auto"/>
                <w:right w:val="none" w:sz="0" w:space="0" w:color="auto"/>
              </w:divBdr>
              <w:divsChild>
                <w:div w:id="1272517590">
                  <w:marLeft w:val="0"/>
                  <w:marRight w:val="0"/>
                  <w:marTop w:val="0"/>
                  <w:marBottom w:val="0"/>
                  <w:divBdr>
                    <w:top w:val="none" w:sz="0" w:space="0" w:color="auto"/>
                    <w:left w:val="none" w:sz="0" w:space="0" w:color="auto"/>
                    <w:bottom w:val="none" w:sz="0" w:space="0" w:color="auto"/>
                    <w:right w:val="none" w:sz="0" w:space="0" w:color="auto"/>
                  </w:divBdr>
                  <w:divsChild>
                    <w:div w:id="423503139">
                      <w:marLeft w:val="0"/>
                      <w:marRight w:val="0"/>
                      <w:marTop w:val="0"/>
                      <w:marBottom w:val="0"/>
                      <w:divBdr>
                        <w:top w:val="none" w:sz="0" w:space="0" w:color="auto"/>
                        <w:left w:val="none" w:sz="0" w:space="0" w:color="auto"/>
                        <w:bottom w:val="none" w:sz="0" w:space="0" w:color="auto"/>
                        <w:right w:val="none" w:sz="0" w:space="0" w:color="auto"/>
                      </w:divBdr>
                      <w:divsChild>
                        <w:div w:id="1101605077">
                          <w:marLeft w:val="0"/>
                          <w:marRight w:val="0"/>
                          <w:marTop w:val="0"/>
                          <w:marBottom w:val="0"/>
                          <w:divBdr>
                            <w:top w:val="none" w:sz="0" w:space="0" w:color="auto"/>
                            <w:left w:val="none" w:sz="0" w:space="0" w:color="auto"/>
                            <w:bottom w:val="none" w:sz="0" w:space="0" w:color="auto"/>
                            <w:right w:val="none" w:sz="0" w:space="0" w:color="auto"/>
                          </w:divBdr>
                        </w:div>
                        <w:div w:id="2052723731">
                          <w:marLeft w:val="0"/>
                          <w:marRight w:val="0"/>
                          <w:marTop w:val="120"/>
                          <w:marBottom w:val="0"/>
                          <w:divBdr>
                            <w:top w:val="none" w:sz="0" w:space="0" w:color="auto"/>
                            <w:left w:val="none" w:sz="0" w:space="0" w:color="auto"/>
                            <w:bottom w:val="none" w:sz="0" w:space="0" w:color="auto"/>
                            <w:right w:val="none" w:sz="0" w:space="0" w:color="auto"/>
                          </w:divBdr>
                        </w:div>
                      </w:divsChild>
                    </w:div>
                    <w:div w:id="307325384">
                      <w:marLeft w:val="0"/>
                      <w:marRight w:val="0"/>
                      <w:marTop w:val="0"/>
                      <w:marBottom w:val="0"/>
                      <w:divBdr>
                        <w:top w:val="none" w:sz="0" w:space="0" w:color="auto"/>
                        <w:left w:val="none" w:sz="0" w:space="0" w:color="auto"/>
                        <w:bottom w:val="none" w:sz="0" w:space="0" w:color="auto"/>
                        <w:right w:val="none" w:sz="0" w:space="0" w:color="auto"/>
                      </w:divBdr>
                      <w:divsChild>
                        <w:div w:id="15691944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45259">
          <w:marLeft w:val="0"/>
          <w:marRight w:val="0"/>
          <w:marTop w:val="0"/>
          <w:marBottom w:val="240"/>
          <w:divBdr>
            <w:top w:val="none" w:sz="0" w:space="0" w:color="auto"/>
            <w:left w:val="none" w:sz="0" w:space="0" w:color="auto"/>
            <w:bottom w:val="none" w:sz="0" w:space="0" w:color="auto"/>
            <w:right w:val="none" w:sz="0" w:space="0" w:color="auto"/>
          </w:divBdr>
          <w:divsChild>
            <w:div w:id="837694436">
              <w:marLeft w:val="0"/>
              <w:marRight w:val="0"/>
              <w:marTop w:val="0"/>
              <w:marBottom w:val="0"/>
              <w:divBdr>
                <w:top w:val="none" w:sz="0" w:space="0" w:color="auto"/>
                <w:left w:val="none" w:sz="0" w:space="0" w:color="auto"/>
                <w:bottom w:val="none" w:sz="0" w:space="0" w:color="auto"/>
                <w:right w:val="none" w:sz="0" w:space="0" w:color="auto"/>
              </w:divBdr>
              <w:divsChild>
                <w:div w:id="970787799">
                  <w:marLeft w:val="0"/>
                  <w:marRight w:val="0"/>
                  <w:marTop w:val="0"/>
                  <w:marBottom w:val="0"/>
                  <w:divBdr>
                    <w:top w:val="none" w:sz="0" w:space="0" w:color="auto"/>
                    <w:left w:val="none" w:sz="0" w:space="0" w:color="auto"/>
                    <w:bottom w:val="none" w:sz="0" w:space="0" w:color="auto"/>
                    <w:right w:val="none" w:sz="0" w:space="0" w:color="auto"/>
                  </w:divBdr>
                  <w:divsChild>
                    <w:div w:id="559294523">
                      <w:marLeft w:val="0"/>
                      <w:marRight w:val="0"/>
                      <w:marTop w:val="0"/>
                      <w:marBottom w:val="0"/>
                      <w:divBdr>
                        <w:top w:val="none" w:sz="0" w:space="0" w:color="auto"/>
                        <w:left w:val="none" w:sz="0" w:space="0" w:color="auto"/>
                        <w:bottom w:val="none" w:sz="0" w:space="0" w:color="auto"/>
                        <w:right w:val="none" w:sz="0" w:space="0" w:color="auto"/>
                      </w:divBdr>
                      <w:divsChild>
                        <w:div w:id="929435418">
                          <w:marLeft w:val="0"/>
                          <w:marRight w:val="0"/>
                          <w:marTop w:val="0"/>
                          <w:marBottom w:val="0"/>
                          <w:divBdr>
                            <w:top w:val="none" w:sz="0" w:space="0" w:color="auto"/>
                            <w:left w:val="none" w:sz="0" w:space="0" w:color="auto"/>
                            <w:bottom w:val="none" w:sz="0" w:space="0" w:color="auto"/>
                            <w:right w:val="none" w:sz="0" w:space="0" w:color="auto"/>
                          </w:divBdr>
                        </w:div>
                        <w:div w:id="1990017043">
                          <w:marLeft w:val="0"/>
                          <w:marRight w:val="0"/>
                          <w:marTop w:val="120"/>
                          <w:marBottom w:val="0"/>
                          <w:divBdr>
                            <w:top w:val="none" w:sz="0" w:space="0" w:color="auto"/>
                            <w:left w:val="none" w:sz="0" w:space="0" w:color="auto"/>
                            <w:bottom w:val="none" w:sz="0" w:space="0" w:color="auto"/>
                            <w:right w:val="none" w:sz="0" w:space="0" w:color="auto"/>
                          </w:divBdr>
                        </w:div>
                      </w:divsChild>
                    </w:div>
                    <w:div w:id="1312254955">
                      <w:marLeft w:val="0"/>
                      <w:marRight w:val="0"/>
                      <w:marTop w:val="0"/>
                      <w:marBottom w:val="0"/>
                      <w:divBdr>
                        <w:top w:val="none" w:sz="0" w:space="0" w:color="auto"/>
                        <w:left w:val="none" w:sz="0" w:space="0" w:color="auto"/>
                        <w:bottom w:val="none" w:sz="0" w:space="0" w:color="auto"/>
                        <w:right w:val="none" w:sz="0" w:space="0" w:color="auto"/>
                      </w:divBdr>
                      <w:divsChild>
                        <w:div w:id="49441980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40931">
          <w:marLeft w:val="0"/>
          <w:marRight w:val="0"/>
          <w:marTop w:val="0"/>
          <w:marBottom w:val="240"/>
          <w:divBdr>
            <w:top w:val="none" w:sz="0" w:space="0" w:color="auto"/>
            <w:left w:val="none" w:sz="0" w:space="0" w:color="auto"/>
            <w:bottom w:val="none" w:sz="0" w:space="0" w:color="auto"/>
            <w:right w:val="none" w:sz="0" w:space="0" w:color="auto"/>
          </w:divBdr>
          <w:divsChild>
            <w:div w:id="198472815">
              <w:marLeft w:val="0"/>
              <w:marRight w:val="0"/>
              <w:marTop w:val="0"/>
              <w:marBottom w:val="0"/>
              <w:divBdr>
                <w:top w:val="none" w:sz="0" w:space="0" w:color="auto"/>
                <w:left w:val="none" w:sz="0" w:space="0" w:color="auto"/>
                <w:bottom w:val="none" w:sz="0" w:space="0" w:color="auto"/>
                <w:right w:val="none" w:sz="0" w:space="0" w:color="auto"/>
              </w:divBdr>
              <w:divsChild>
                <w:div w:id="1476530896">
                  <w:marLeft w:val="240"/>
                  <w:marRight w:val="0"/>
                  <w:marTop w:val="0"/>
                  <w:marBottom w:val="0"/>
                  <w:divBdr>
                    <w:top w:val="none" w:sz="0" w:space="0" w:color="auto"/>
                    <w:left w:val="none" w:sz="0" w:space="0" w:color="auto"/>
                    <w:bottom w:val="none" w:sz="0" w:space="0" w:color="auto"/>
                    <w:right w:val="none" w:sz="0" w:space="0" w:color="auto"/>
                  </w:divBdr>
                </w:div>
                <w:div w:id="39133250">
                  <w:marLeft w:val="0"/>
                  <w:marRight w:val="0"/>
                  <w:marTop w:val="0"/>
                  <w:marBottom w:val="0"/>
                  <w:divBdr>
                    <w:top w:val="none" w:sz="0" w:space="0" w:color="auto"/>
                    <w:left w:val="none" w:sz="0" w:space="0" w:color="auto"/>
                    <w:bottom w:val="none" w:sz="0" w:space="0" w:color="auto"/>
                    <w:right w:val="none" w:sz="0" w:space="0" w:color="auto"/>
                  </w:divBdr>
                  <w:divsChild>
                    <w:div w:id="1775788327">
                      <w:marLeft w:val="0"/>
                      <w:marRight w:val="0"/>
                      <w:marTop w:val="0"/>
                      <w:marBottom w:val="0"/>
                      <w:divBdr>
                        <w:top w:val="none" w:sz="0" w:space="0" w:color="auto"/>
                        <w:left w:val="none" w:sz="0" w:space="0" w:color="auto"/>
                        <w:bottom w:val="none" w:sz="0" w:space="0" w:color="auto"/>
                        <w:right w:val="none" w:sz="0" w:space="0" w:color="auto"/>
                      </w:divBdr>
                      <w:divsChild>
                        <w:div w:id="1233931482">
                          <w:marLeft w:val="0"/>
                          <w:marRight w:val="0"/>
                          <w:marTop w:val="0"/>
                          <w:marBottom w:val="0"/>
                          <w:divBdr>
                            <w:top w:val="none" w:sz="0" w:space="0" w:color="auto"/>
                            <w:left w:val="none" w:sz="0" w:space="0" w:color="auto"/>
                            <w:bottom w:val="none" w:sz="0" w:space="0" w:color="auto"/>
                            <w:right w:val="none" w:sz="0" w:space="0" w:color="auto"/>
                          </w:divBdr>
                        </w:div>
                        <w:div w:id="1530144753">
                          <w:marLeft w:val="0"/>
                          <w:marRight w:val="0"/>
                          <w:marTop w:val="120"/>
                          <w:marBottom w:val="0"/>
                          <w:divBdr>
                            <w:top w:val="none" w:sz="0" w:space="0" w:color="auto"/>
                            <w:left w:val="none" w:sz="0" w:space="0" w:color="auto"/>
                            <w:bottom w:val="none" w:sz="0" w:space="0" w:color="auto"/>
                            <w:right w:val="none" w:sz="0" w:space="0" w:color="auto"/>
                          </w:divBdr>
                        </w:div>
                      </w:divsChild>
                    </w:div>
                    <w:div w:id="3478980">
                      <w:marLeft w:val="0"/>
                      <w:marRight w:val="0"/>
                      <w:marTop w:val="0"/>
                      <w:marBottom w:val="0"/>
                      <w:divBdr>
                        <w:top w:val="none" w:sz="0" w:space="0" w:color="auto"/>
                        <w:left w:val="none" w:sz="0" w:space="0" w:color="auto"/>
                        <w:bottom w:val="none" w:sz="0" w:space="0" w:color="auto"/>
                        <w:right w:val="none" w:sz="0" w:space="0" w:color="auto"/>
                      </w:divBdr>
                      <w:divsChild>
                        <w:div w:id="14787629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02185">
          <w:marLeft w:val="0"/>
          <w:marRight w:val="0"/>
          <w:marTop w:val="0"/>
          <w:marBottom w:val="240"/>
          <w:divBdr>
            <w:top w:val="none" w:sz="0" w:space="0" w:color="auto"/>
            <w:left w:val="none" w:sz="0" w:space="0" w:color="auto"/>
            <w:bottom w:val="none" w:sz="0" w:space="0" w:color="auto"/>
            <w:right w:val="none" w:sz="0" w:space="0" w:color="auto"/>
          </w:divBdr>
          <w:divsChild>
            <w:div w:id="230190056">
              <w:marLeft w:val="0"/>
              <w:marRight w:val="0"/>
              <w:marTop w:val="0"/>
              <w:marBottom w:val="0"/>
              <w:divBdr>
                <w:top w:val="none" w:sz="0" w:space="0" w:color="auto"/>
                <w:left w:val="none" w:sz="0" w:space="0" w:color="auto"/>
                <w:bottom w:val="none" w:sz="0" w:space="0" w:color="auto"/>
                <w:right w:val="none" w:sz="0" w:space="0" w:color="auto"/>
              </w:divBdr>
              <w:divsChild>
                <w:div w:id="481237129">
                  <w:marLeft w:val="240"/>
                  <w:marRight w:val="0"/>
                  <w:marTop w:val="0"/>
                  <w:marBottom w:val="0"/>
                  <w:divBdr>
                    <w:top w:val="none" w:sz="0" w:space="0" w:color="auto"/>
                    <w:left w:val="none" w:sz="0" w:space="0" w:color="auto"/>
                    <w:bottom w:val="none" w:sz="0" w:space="0" w:color="auto"/>
                    <w:right w:val="none" w:sz="0" w:space="0" w:color="auto"/>
                  </w:divBdr>
                </w:div>
                <w:div w:id="2090074142">
                  <w:marLeft w:val="0"/>
                  <w:marRight w:val="0"/>
                  <w:marTop w:val="0"/>
                  <w:marBottom w:val="0"/>
                  <w:divBdr>
                    <w:top w:val="none" w:sz="0" w:space="0" w:color="auto"/>
                    <w:left w:val="none" w:sz="0" w:space="0" w:color="auto"/>
                    <w:bottom w:val="none" w:sz="0" w:space="0" w:color="auto"/>
                    <w:right w:val="none" w:sz="0" w:space="0" w:color="auto"/>
                  </w:divBdr>
                  <w:divsChild>
                    <w:div w:id="1106195749">
                      <w:marLeft w:val="0"/>
                      <w:marRight w:val="0"/>
                      <w:marTop w:val="0"/>
                      <w:marBottom w:val="0"/>
                      <w:divBdr>
                        <w:top w:val="none" w:sz="0" w:space="0" w:color="auto"/>
                        <w:left w:val="none" w:sz="0" w:space="0" w:color="auto"/>
                        <w:bottom w:val="none" w:sz="0" w:space="0" w:color="auto"/>
                        <w:right w:val="none" w:sz="0" w:space="0" w:color="auto"/>
                      </w:divBdr>
                      <w:divsChild>
                        <w:div w:id="1106802382">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120"/>
                          <w:marBottom w:val="0"/>
                          <w:divBdr>
                            <w:top w:val="none" w:sz="0" w:space="0" w:color="auto"/>
                            <w:left w:val="none" w:sz="0" w:space="0" w:color="auto"/>
                            <w:bottom w:val="none" w:sz="0" w:space="0" w:color="auto"/>
                            <w:right w:val="none" w:sz="0" w:space="0" w:color="auto"/>
                          </w:divBdr>
                        </w:div>
                      </w:divsChild>
                    </w:div>
                    <w:div w:id="2059275471">
                      <w:marLeft w:val="0"/>
                      <w:marRight w:val="0"/>
                      <w:marTop w:val="0"/>
                      <w:marBottom w:val="0"/>
                      <w:divBdr>
                        <w:top w:val="none" w:sz="0" w:space="0" w:color="auto"/>
                        <w:left w:val="none" w:sz="0" w:space="0" w:color="auto"/>
                        <w:bottom w:val="none" w:sz="0" w:space="0" w:color="auto"/>
                        <w:right w:val="none" w:sz="0" w:space="0" w:color="auto"/>
                      </w:divBdr>
                      <w:divsChild>
                        <w:div w:id="9381756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4516">
          <w:marLeft w:val="0"/>
          <w:marRight w:val="0"/>
          <w:marTop w:val="0"/>
          <w:marBottom w:val="240"/>
          <w:divBdr>
            <w:top w:val="none" w:sz="0" w:space="0" w:color="auto"/>
            <w:left w:val="none" w:sz="0" w:space="0" w:color="auto"/>
            <w:bottom w:val="none" w:sz="0" w:space="0" w:color="auto"/>
            <w:right w:val="none" w:sz="0" w:space="0" w:color="auto"/>
          </w:divBdr>
          <w:divsChild>
            <w:div w:id="1969968644">
              <w:marLeft w:val="0"/>
              <w:marRight w:val="0"/>
              <w:marTop w:val="0"/>
              <w:marBottom w:val="0"/>
              <w:divBdr>
                <w:top w:val="none" w:sz="0" w:space="0" w:color="auto"/>
                <w:left w:val="none" w:sz="0" w:space="0" w:color="auto"/>
                <w:bottom w:val="none" w:sz="0" w:space="0" w:color="auto"/>
                <w:right w:val="none" w:sz="0" w:space="0" w:color="auto"/>
              </w:divBdr>
              <w:divsChild>
                <w:div w:id="1997025110">
                  <w:marLeft w:val="240"/>
                  <w:marRight w:val="0"/>
                  <w:marTop w:val="0"/>
                  <w:marBottom w:val="0"/>
                  <w:divBdr>
                    <w:top w:val="none" w:sz="0" w:space="0" w:color="auto"/>
                    <w:left w:val="none" w:sz="0" w:space="0" w:color="auto"/>
                    <w:bottom w:val="none" w:sz="0" w:space="0" w:color="auto"/>
                    <w:right w:val="none" w:sz="0" w:space="0" w:color="auto"/>
                  </w:divBdr>
                </w:div>
                <w:div w:id="133178500">
                  <w:marLeft w:val="0"/>
                  <w:marRight w:val="0"/>
                  <w:marTop w:val="0"/>
                  <w:marBottom w:val="0"/>
                  <w:divBdr>
                    <w:top w:val="none" w:sz="0" w:space="0" w:color="auto"/>
                    <w:left w:val="none" w:sz="0" w:space="0" w:color="auto"/>
                    <w:bottom w:val="none" w:sz="0" w:space="0" w:color="auto"/>
                    <w:right w:val="none" w:sz="0" w:space="0" w:color="auto"/>
                  </w:divBdr>
                  <w:divsChild>
                    <w:div w:id="488983372">
                      <w:marLeft w:val="0"/>
                      <w:marRight w:val="0"/>
                      <w:marTop w:val="0"/>
                      <w:marBottom w:val="0"/>
                      <w:divBdr>
                        <w:top w:val="none" w:sz="0" w:space="0" w:color="auto"/>
                        <w:left w:val="none" w:sz="0" w:space="0" w:color="auto"/>
                        <w:bottom w:val="none" w:sz="0" w:space="0" w:color="auto"/>
                        <w:right w:val="none" w:sz="0" w:space="0" w:color="auto"/>
                      </w:divBdr>
                      <w:divsChild>
                        <w:div w:id="97992690">
                          <w:marLeft w:val="0"/>
                          <w:marRight w:val="0"/>
                          <w:marTop w:val="0"/>
                          <w:marBottom w:val="0"/>
                          <w:divBdr>
                            <w:top w:val="none" w:sz="0" w:space="0" w:color="auto"/>
                            <w:left w:val="none" w:sz="0" w:space="0" w:color="auto"/>
                            <w:bottom w:val="none" w:sz="0" w:space="0" w:color="auto"/>
                            <w:right w:val="none" w:sz="0" w:space="0" w:color="auto"/>
                          </w:divBdr>
                        </w:div>
                        <w:div w:id="1094394933">
                          <w:marLeft w:val="0"/>
                          <w:marRight w:val="0"/>
                          <w:marTop w:val="120"/>
                          <w:marBottom w:val="0"/>
                          <w:divBdr>
                            <w:top w:val="none" w:sz="0" w:space="0" w:color="auto"/>
                            <w:left w:val="none" w:sz="0" w:space="0" w:color="auto"/>
                            <w:bottom w:val="none" w:sz="0" w:space="0" w:color="auto"/>
                            <w:right w:val="none" w:sz="0" w:space="0" w:color="auto"/>
                          </w:divBdr>
                        </w:div>
                      </w:divsChild>
                    </w:div>
                    <w:div w:id="2131581912">
                      <w:marLeft w:val="0"/>
                      <w:marRight w:val="0"/>
                      <w:marTop w:val="0"/>
                      <w:marBottom w:val="0"/>
                      <w:divBdr>
                        <w:top w:val="none" w:sz="0" w:space="0" w:color="auto"/>
                        <w:left w:val="none" w:sz="0" w:space="0" w:color="auto"/>
                        <w:bottom w:val="none" w:sz="0" w:space="0" w:color="auto"/>
                        <w:right w:val="none" w:sz="0" w:space="0" w:color="auto"/>
                      </w:divBdr>
                      <w:divsChild>
                        <w:div w:id="165872801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90607">
          <w:marLeft w:val="0"/>
          <w:marRight w:val="0"/>
          <w:marTop w:val="0"/>
          <w:marBottom w:val="240"/>
          <w:divBdr>
            <w:top w:val="none" w:sz="0" w:space="0" w:color="auto"/>
            <w:left w:val="none" w:sz="0" w:space="0" w:color="auto"/>
            <w:bottom w:val="none" w:sz="0" w:space="0" w:color="auto"/>
            <w:right w:val="none" w:sz="0" w:space="0" w:color="auto"/>
          </w:divBdr>
          <w:divsChild>
            <w:div w:id="133371563">
              <w:marLeft w:val="0"/>
              <w:marRight w:val="0"/>
              <w:marTop w:val="0"/>
              <w:marBottom w:val="0"/>
              <w:divBdr>
                <w:top w:val="none" w:sz="0" w:space="0" w:color="auto"/>
                <w:left w:val="none" w:sz="0" w:space="0" w:color="auto"/>
                <w:bottom w:val="none" w:sz="0" w:space="0" w:color="auto"/>
                <w:right w:val="none" w:sz="0" w:space="0" w:color="auto"/>
              </w:divBdr>
              <w:divsChild>
                <w:div w:id="925455720">
                  <w:marLeft w:val="0"/>
                  <w:marRight w:val="0"/>
                  <w:marTop w:val="0"/>
                  <w:marBottom w:val="0"/>
                  <w:divBdr>
                    <w:top w:val="none" w:sz="0" w:space="0" w:color="auto"/>
                    <w:left w:val="none" w:sz="0" w:space="0" w:color="auto"/>
                    <w:bottom w:val="none" w:sz="0" w:space="0" w:color="auto"/>
                    <w:right w:val="none" w:sz="0" w:space="0" w:color="auto"/>
                  </w:divBdr>
                  <w:divsChild>
                    <w:div w:id="823855860">
                      <w:marLeft w:val="0"/>
                      <w:marRight w:val="0"/>
                      <w:marTop w:val="0"/>
                      <w:marBottom w:val="0"/>
                      <w:divBdr>
                        <w:top w:val="none" w:sz="0" w:space="0" w:color="auto"/>
                        <w:left w:val="none" w:sz="0" w:space="0" w:color="auto"/>
                        <w:bottom w:val="none" w:sz="0" w:space="0" w:color="auto"/>
                        <w:right w:val="none" w:sz="0" w:space="0" w:color="auto"/>
                      </w:divBdr>
                      <w:divsChild>
                        <w:div w:id="1548838316">
                          <w:marLeft w:val="0"/>
                          <w:marRight w:val="0"/>
                          <w:marTop w:val="0"/>
                          <w:marBottom w:val="0"/>
                          <w:divBdr>
                            <w:top w:val="none" w:sz="0" w:space="0" w:color="auto"/>
                            <w:left w:val="none" w:sz="0" w:space="0" w:color="auto"/>
                            <w:bottom w:val="none" w:sz="0" w:space="0" w:color="auto"/>
                            <w:right w:val="none" w:sz="0" w:space="0" w:color="auto"/>
                          </w:divBdr>
                        </w:div>
                        <w:div w:id="273442427">
                          <w:marLeft w:val="0"/>
                          <w:marRight w:val="0"/>
                          <w:marTop w:val="120"/>
                          <w:marBottom w:val="0"/>
                          <w:divBdr>
                            <w:top w:val="none" w:sz="0" w:space="0" w:color="auto"/>
                            <w:left w:val="none" w:sz="0" w:space="0" w:color="auto"/>
                            <w:bottom w:val="none" w:sz="0" w:space="0" w:color="auto"/>
                            <w:right w:val="none" w:sz="0" w:space="0" w:color="auto"/>
                          </w:divBdr>
                        </w:div>
                      </w:divsChild>
                    </w:div>
                    <w:div w:id="604850976">
                      <w:marLeft w:val="0"/>
                      <w:marRight w:val="0"/>
                      <w:marTop w:val="0"/>
                      <w:marBottom w:val="0"/>
                      <w:divBdr>
                        <w:top w:val="none" w:sz="0" w:space="0" w:color="auto"/>
                        <w:left w:val="none" w:sz="0" w:space="0" w:color="auto"/>
                        <w:bottom w:val="none" w:sz="0" w:space="0" w:color="auto"/>
                        <w:right w:val="none" w:sz="0" w:space="0" w:color="auto"/>
                      </w:divBdr>
                      <w:divsChild>
                        <w:div w:id="13554932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27457">
          <w:marLeft w:val="0"/>
          <w:marRight w:val="0"/>
          <w:marTop w:val="0"/>
          <w:marBottom w:val="240"/>
          <w:divBdr>
            <w:top w:val="none" w:sz="0" w:space="0" w:color="auto"/>
            <w:left w:val="none" w:sz="0" w:space="0" w:color="auto"/>
            <w:bottom w:val="none" w:sz="0" w:space="0" w:color="auto"/>
            <w:right w:val="none" w:sz="0" w:space="0" w:color="auto"/>
          </w:divBdr>
          <w:divsChild>
            <w:div w:id="895625355">
              <w:marLeft w:val="0"/>
              <w:marRight w:val="0"/>
              <w:marTop w:val="0"/>
              <w:marBottom w:val="0"/>
              <w:divBdr>
                <w:top w:val="none" w:sz="0" w:space="0" w:color="auto"/>
                <w:left w:val="none" w:sz="0" w:space="0" w:color="auto"/>
                <w:bottom w:val="none" w:sz="0" w:space="0" w:color="auto"/>
                <w:right w:val="none" w:sz="0" w:space="0" w:color="auto"/>
              </w:divBdr>
              <w:divsChild>
                <w:div w:id="1006789998">
                  <w:marLeft w:val="240"/>
                  <w:marRight w:val="0"/>
                  <w:marTop w:val="0"/>
                  <w:marBottom w:val="0"/>
                  <w:divBdr>
                    <w:top w:val="none" w:sz="0" w:space="0" w:color="auto"/>
                    <w:left w:val="none" w:sz="0" w:space="0" w:color="auto"/>
                    <w:bottom w:val="none" w:sz="0" w:space="0" w:color="auto"/>
                    <w:right w:val="none" w:sz="0" w:space="0" w:color="auto"/>
                  </w:divBdr>
                </w:div>
                <w:div w:id="1603805524">
                  <w:marLeft w:val="0"/>
                  <w:marRight w:val="0"/>
                  <w:marTop w:val="0"/>
                  <w:marBottom w:val="0"/>
                  <w:divBdr>
                    <w:top w:val="none" w:sz="0" w:space="0" w:color="auto"/>
                    <w:left w:val="none" w:sz="0" w:space="0" w:color="auto"/>
                    <w:bottom w:val="none" w:sz="0" w:space="0" w:color="auto"/>
                    <w:right w:val="none" w:sz="0" w:space="0" w:color="auto"/>
                  </w:divBdr>
                  <w:divsChild>
                    <w:div w:id="1652101035">
                      <w:marLeft w:val="0"/>
                      <w:marRight w:val="0"/>
                      <w:marTop w:val="0"/>
                      <w:marBottom w:val="0"/>
                      <w:divBdr>
                        <w:top w:val="none" w:sz="0" w:space="0" w:color="auto"/>
                        <w:left w:val="none" w:sz="0" w:space="0" w:color="auto"/>
                        <w:bottom w:val="none" w:sz="0" w:space="0" w:color="auto"/>
                        <w:right w:val="none" w:sz="0" w:space="0" w:color="auto"/>
                      </w:divBdr>
                      <w:divsChild>
                        <w:div w:id="1649942666">
                          <w:marLeft w:val="0"/>
                          <w:marRight w:val="0"/>
                          <w:marTop w:val="0"/>
                          <w:marBottom w:val="0"/>
                          <w:divBdr>
                            <w:top w:val="none" w:sz="0" w:space="0" w:color="auto"/>
                            <w:left w:val="none" w:sz="0" w:space="0" w:color="auto"/>
                            <w:bottom w:val="none" w:sz="0" w:space="0" w:color="auto"/>
                            <w:right w:val="none" w:sz="0" w:space="0" w:color="auto"/>
                          </w:divBdr>
                        </w:div>
                        <w:div w:id="1684622157">
                          <w:marLeft w:val="0"/>
                          <w:marRight w:val="0"/>
                          <w:marTop w:val="120"/>
                          <w:marBottom w:val="0"/>
                          <w:divBdr>
                            <w:top w:val="none" w:sz="0" w:space="0" w:color="auto"/>
                            <w:left w:val="none" w:sz="0" w:space="0" w:color="auto"/>
                            <w:bottom w:val="none" w:sz="0" w:space="0" w:color="auto"/>
                            <w:right w:val="none" w:sz="0" w:space="0" w:color="auto"/>
                          </w:divBdr>
                        </w:div>
                      </w:divsChild>
                    </w:div>
                    <w:div w:id="2053385051">
                      <w:marLeft w:val="0"/>
                      <w:marRight w:val="0"/>
                      <w:marTop w:val="0"/>
                      <w:marBottom w:val="0"/>
                      <w:divBdr>
                        <w:top w:val="none" w:sz="0" w:space="0" w:color="auto"/>
                        <w:left w:val="none" w:sz="0" w:space="0" w:color="auto"/>
                        <w:bottom w:val="none" w:sz="0" w:space="0" w:color="auto"/>
                        <w:right w:val="none" w:sz="0" w:space="0" w:color="auto"/>
                      </w:divBdr>
                      <w:divsChild>
                        <w:div w:id="20307147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535933">
          <w:marLeft w:val="0"/>
          <w:marRight w:val="0"/>
          <w:marTop w:val="0"/>
          <w:marBottom w:val="240"/>
          <w:divBdr>
            <w:top w:val="none" w:sz="0" w:space="0" w:color="auto"/>
            <w:left w:val="none" w:sz="0" w:space="0" w:color="auto"/>
            <w:bottom w:val="none" w:sz="0" w:space="0" w:color="auto"/>
            <w:right w:val="none" w:sz="0" w:space="0" w:color="auto"/>
          </w:divBdr>
          <w:divsChild>
            <w:div w:id="1583443479">
              <w:marLeft w:val="0"/>
              <w:marRight w:val="0"/>
              <w:marTop w:val="0"/>
              <w:marBottom w:val="0"/>
              <w:divBdr>
                <w:top w:val="none" w:sz="0" w:space="0" w:color="auto"/>
                <w:left w:val="none" w:sz="0" w:space="0" w:color="auto"/>
                <w:bottom w:val="none" w:sz="0" w:space="0" w:color="auto"/>
                <w:right w:val="none" w:sz="0" w:space="0" w:color="auto"/>
              </w:divBdr>
              <w:divsChild>
                <w:div w:id="1538545202">
                  <w:marLeft w:val="0"/>
                  <w:marRight w:val="0"/>
                  <w:marTop w:val="0"/>
                  <w:marBottom w:val="0"/>
                  <w:divBdr>
                    <w:top w:val="none" w:sz="0" w:space="0" w:color="auto"/>
                    <w:left w:val="none" w:sz="0" w:space="0" w:color="auto"/>
                    <w:bottom w:val="none" w:sz="0" w:space="0" w:color="auto"/>
                    <w:right w:val="none" w:sz="0" w:space="0" w:color="auto"/>
                  </w:divBdr>
                  <w:divsChild>
                    <w:div w:id="841433909">
                      <w:marLeft w:val="0"/>
                      <w:marRight w:val="0"/>
                      <w:marTop w:val="0"/>
                      <w:marBottom w:val="0"/>
                      <w:divBdr>
                        <w:top w:val="none" w:sz="0" w:space="0" w:color="auto"/>
                        <w:left w:val="none" w:sz="0" w:space="0" w:color="auto"/>
                        <w:bottom w:val="none" w:sz="0" w:space="0" w:color="auto"/>
                        <w:right w:val="none" w:sz="0" w:space="0" w:color="auto"/>
                      </w:divBdr>
                      <w:divsChild>
                        <w:div w:id="1168053757">
                          <w:marLeft w:val="0"/>
                          <w:marRight w:val="0"/>
                          <w:marTop w:val="0"/>
                          <w:marBottom w:val="0"/>
                          <w:divBdr>
                            <w:top w:val="none" w:sz="0" w:space="0" w:color="auto"/>
                            <w:left w:val="none" w:sz="0" w:space="0" w:color="auto"/>
                            <w:bottom w:val="none" w:sz="0" w:space="0" w:color="auto"/>
                            <w:right w:val="none" w:sz="0" w:space="0" w:color="auto"/>
                          </w:divBdr>
                        </w:div>
                        <w:div w:id="428552814">
                          <w:marLeft w:val="0"/>
                          <w:marRight w:val="0"/>
                          <w:marTop w:val="120"/>
                          <w:marBottom w:val="0"/>
                          <w:divBdr>
                            <w:top w:val="none" w:sz="0" w:space="0" w:color="auto"/>
                            <w:left w:val="none" w:sz="0" w:space="0" w:color="auto"/>
                            <w:bottom w:val="none" w:sz="0" w:space="0" w:color="auto"/>
                            <w:right w:val="none" w:sz="0" w:space="0" w:color="auto"/>
                          </w:divBdr>
                        </w:div>
                      </w:divsChild>
                    </w:div>
                    <w:div w:id="229122169">
                      <w:marLeft w:val="0"/>
                      <w:marRight w:val="0"/>
                      <w:marTop w:val="0"/>
                      <w:marBottom w:val="0"/>
                      <w:divBdr>
                        <w:top w:val="none" w:sz="0" w:space="0" w:color="auto"/>
                        <w:left w:val="none" w:sz="0" w:space="0" w:color="auto"/>
                        <w:bottom w:val="none" w:sz="0" w:space="0" w:color="auto"/>
                        <w:right w:val="none" w:sz="0" w:space="0" w:color="auto"/>
                      </w:divBdr>
                      <w:divsChild>
                        <w:div w:id="210163991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340220">
          <w:marLeft w:val="0"/>
          <w:marRight w:val="0"/>
          <w:marTop w:val="0"/>
          <w:marBottom w:val="240"/>
          <w:divBdr>
            <w:top w:val="none" w:sz="0" w:space="0" w:color="auto"/>
            <w:left w:val="none" w:sz="0" w:space="0" w:color="auto"/>
            <w:bottom w:val="none" w:sz="0" w:space="0" w:color="auto"/>
            <w:right w:val="none" w:sz="0" w:space="0" w:color="auto"/>
          </w:divBdr>
          <w:divsChild>
            <w:div w:id="1450851167">
              <w:marLeft w:val="0"/>
              <w:marRight w:val="0"/>
              <w:marTop w:val="0"/>
              <w:marBottom w:val="0"/>
              <w:divBdr>
                <w:top w:val="none" w:sz="0" w:space="0" w:color="auto"/>
                <w:left w:val="none" w:sz="0" w:space="0" w:color="auto"/>
                <w:bottom w:val="none" w:sz="0" w:space="0" w:color="auto"/>
                <w:right w:val="none" w:sz="0" w:space="0" w:color="auto"/>
              </w:divBdr>
              <w:divsChild>
                <w:div w:id="1200781267">
                  <w:marLeft w:val="240"/>
                  <w:marRight w:val="0"/>
                  <w:marTop w:val="0"/>
                  <w:marBottom w:val="0"/>
                  <w:divBdr>
                    <w:top w:val="none" w:sz="0" w:space="0" w:color="auto"/>
                    <w:left w:val="none" w:sz="0" w:space="0" w:color="auto"/>
                    <w:bottom w:val="none" w:sz="0" w:space="0" w:color="auto"/>
                    <w:right w:val="none" w:sz="0" w:space="0" w:color="auto"/>
                  </w:divBdr>
                </w:div>
                <w:div w:id="1724520719">
                  <w:marLeft w:val="0"/>
                  <w:marRight w:val="0"/>
                  <w:marTop w:val="0"/>
                  <w:marBottom w:val="0"/>
                  <w:divBdr>
                    <w:top w:val="none" w:sz="0" w:space="0" w:color="auto"/>
                    <w:left w:val="none" w:sz="0" w:space="0" w:color="auto"/>
                    <w:bottom w:val="none" w:sz="0" w:space="0" w:color="auto"/>
                    <w:right w:val="none" w:sz="0" w:space="0" w:color="auto"/>
                  </w:divBdr>
                  <w:divsChild>
                    <w:div w:id="1107778135">
                      <w:marLeft w:val="0"/>
                      <w:marRight w:val="0"/>
                      <w:marTop w:val="0"/>
                      <w:marBottom w:val="0"/>
                      <w:divBdr>
                        <w:top w:val="none" w:sz="0" w:space="0" w:color="auto"/>
                        <w:left w:val="none" w:sz="0" w:space="0" w:color="auto"/>
                        <w:bottom w:val="none" w:sz="0" w:space="0" w:color="auto"/>
                        <w:right w:val="none" w:sz="0" w:space="0" w:color="auto"/>
                      </w:divBdr>
                      <w:divsChild>
                        <w:div w:id="95827262">
                          <w:marLeft w:val="0"/>
                          <w:marRight w:val="0"/>
                          <w:marTop w:val="0"/>
                          <w:marBottom w:val="0"/>
                          <w:divBdr>
                            <w:top w:val="none" w:sz="0" w:space="0" w:color="auto"/>
                            <w:left w:val="none" w:sz="0" w:space="0" w:color="auto"/>
                            <w:bottom w:val="none" w:sz="0" w:space="0" w:color="auto"/>
                            <w:right w:val="none" w:sz="0" w:space="0" w:color="auto"/>
                          </w:divBdr>
                        </w:div>
                        <w:div w:id="560871893">
                          <w:marLeft w:val="0"/>
                          <w:marRight w:val="0"/>
                          <w:marTop w:val="120"/>
                          <w:marBottom w:val="0"/>
                          <w:divBdr>
                            <w:top w:val="none" w:sz="0" w:space="0" w:color="auto"/>
                            <w:left w:val="none" w:sz="0" w:space="0" w:color="auto"/>
                            <w:bottom w:val="none" w:sz="0" w:space="0" w:color="auto"/>
                            <w:right w:val="none" w:sz="0" w:space="0" w:color="auto"/>
                          </w:divBdr>
                        </w:div>
                      </w:divsChild>
                    </w:div>
                    <w:div w:id="939948036">
                      <w:marLeft w:val="0"/>
                      <w:marRight w:val="0"/>
                      <w:marTop w:val="0"/>
                      <w:marBottom w:val="0"/>
                      <w:divBdr>
                        <w:top w:val="none" w:sz="0" w:space="0" w:color="auto"/>
                        <w:left w:val="none" w:sz="0" w:space="0" w:color="auto"/>
                        <w:bottom w:val="none" w:sz="0" w:space="0" w:color="auto"/>
                        <w:right w:val="none" w:sz="0" w:space="0" w:color="auto"/>
                      </w:divBdr>
                      <w:divsChild>
                        <w:div w:id="26531154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308802">
          <w:marLeft w:val="0"/>
          <w:marRight w:val="0"/>
          <w:marTop w:val="0"/>
          <w:marBottom w:val="240"/>
          <w:divBdr>
            <w:top w:val="none" w:sz="0" w:space="0" w:color="auto"/>
            <w:left w:val="none" w:sz="0" w:space="0" w:color="auto"/>
            <w:bottom w:val="none" w:sz="0" w:space="0" w:color="auto"/>
            <w:right w:val="none" w:sz="0" w:space="0" w:color="auto"/>
          </w:divBdr>
          <w:divsChild>
            <w:div w:id="936907565">
              <w:marLeft w:val="0"/>
              <w:marRight w:val="0"/>
              <w:marTop w:val="0"/>
              <w:marBottom w:val="0"/>
              <w:divBdr>
                <w:top w:val="none" w:sz="0" w:space="0" w:color="auto"/>
                <w:left w:val="none" w:sz="0" w:space="0" w:color="auto"/>
                <w:bottom w:val="none" w:sz="0" w:space="0" w:color="auto"/>
                <w:right w:val="none" w:sz="0" w:space="0" w:color="auto"/>
              </w:divBdr>
              <w:divsChild>
                <w:div w:id="1075858722">
                  <w:marLeft w:val="0"/>
                  <w:marRight w:val="0"/>
                  <w:marTop w:val="0"/>
                  <w:marBottom w:val="0"/>
                  <w:divBdr>
                    <w:top w:val="none" w:sz="0" w:space="0" w:color="auto"/>
                    <w:left w:val="none" w:sz="0" w:space="0" w:color="auto"/>
                    <w:bottom w:val="none" w:sz="0" w:space="0" w:color="auto"/>
                    <w:right w:val="none" w:sz="0" w:space="0" w:color="auto"/>
                  </w:divBdr>
                  <w:divsChild>
                    <w:div w:id="1723938919">
                      <w:marLeft w:val="0"/>
                      <w:marRight w:val="0"/>
                      <w:marTop w:val="0"/>
                      <w:marBottom w:val="0"/>
                      <w:divBdr>
                        <w:top w:val="none" w:sz="0" w:space="0" w:color="auto"/>
                        <w:left w:val="none" w:sz="0" w:space="0" w:color="auto"/>
                        <w:bottom w:val="none" w:sz="0" w:space="0" w:color="auto"/>
                        <w:right w:val="none" w:sz="0" w:space="0" w:color="auto"/>
                      </w:divBdr>
                      <w:divsChild>
                        <w:div w:id="606349085">
                          <w:marLeft w:val="0"/>
                          <w:marRight w:val="0"/>
                          <w:marTop w:val="0"/>
                          <w:marBottom w:val="0"/>
                          <w:divBdr>
                            <w:top w:val="none" w:sz="0" w:space="0" w:color="auto"/>
                            <w:left w:val="none" w:sz="0" w:space="0" w:color="auto"/>
                            <w:bottom w:val="none" w:sz="0" w:space="0" w:color="auto"/>
                            <w:right w:val="none" w:sz="0" w:space="0" w:color="auto"/>
                          </w:divBdr>
                        </w:div>
                        <w:div w:id="475995020">
                          <w:marLeft w:val="0"/>
                          <w:marRight w:val="0"/>
                          <w:marTop w:val="120"/>
                          <w:marBottom w:val="0"/>
                          <w:divBdr>
                            <w:top w:val="none" w:sz="0" w:space="0" w:color="auto"/>
                            <w:left w:val="none" w:sz="0" w:space="0" w:color="auto"/>
                            <w:bottom w:val="none" w:sz="0" w:space="0" w:color="auto"/>
                            <w:right w:val="none" w:sz="0" w:space="0" w:color="auto"/>
                          </w:divBdr>
                        </w:div>
                      </w:divsChild>
                    </w:div>
                    <w:div w:id="1952471184">
                      <w:marLeft w:val="0"/>
                      <w:marRight w:val="0"/>
                      <w:marTop w:val="0"/>
                      <w:marBottom w:val="0"/>
                      <w:divBdr>
                        <w:top w:val="none" w:sz="0" w:space="0" w:color="auto"/>
                        <w:left w:val="none" w:sz="0" w:space="0" w:color="auto"/>
                        <w:bottom w:val="none" w:sz="0" w:space="0" w:color="auto"/>
                        <w:right w:val="none" w:sz="0" w:space="0" w:color="auto"/>
                      </w:divBdr>
                      <w:divsChild>
                        <w:div w:id="16586541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07239">
          <w:marLeft w:val="0"/>
          <w:marRight w:val="0"/>
          <w:marTop w:val="0"/>
          <w:marBottom w:val="240"/>
          <w:divBdr>
            <w:top w:val="none" w:sz="0" w:space="0" w:color="auto"/>
            <w:left w:val="none" w:sz="0" w:space="0" w:color="auto"/>
            <w:bottom w:val="none" w:sz="0" w:space="0" w:color="auto"/>
            <w:right w:val="none" w:sz="0" w:space="0" w:color="auto"/>
          </w:divBdr>
          <w:divsChild>
            <w:div w:id="1143696713">
              <w:marLeft w:val="0"/>
              <w:marRight w:val="0"/>
              <w:marTop w:val="0"/>
              <w:marBottom w:val="0"/>
              <w:divBdr>
                <w:top w:val="none" w:sz="0" w:space="0" w:color="auto"/>
                <w:left w:val="none" w:sz="0" w:space="0" w:color="auto"/>
                <w:bottom w:val="none" w:sz="0" w:space="0" w:color="auto"/>
                <w:right w:val="none" w:sz="0" w:space="0" w:color="auto"/>
              </w:divBdr>
              <w:divsChild>
                <w:div w:id="1613054703">
                  <w:marLeft w:val="240"/>
                  <w:marRight w:val="0"/>
                  <w:marTop w:val="0"/>
                  <w:marBottom w:val="0"/>
                  <w:divBdr>
                    <w:top w:val="none" w:sz="0" w:space="0" w:color="auto"/>
                    <w:left w:val="none" w:sz="0" w:space="0" w:color="auto"/>
                    <w:bottom w:val="none" w:sz="0" w:space="0" w:color="auto"/>
                    <w:right w:val="none" w:sz="0" w:space="0" w:color="auto"/>
                  </w:divBdr>
                </w:div>
                <w:div w:id="522403793">
                  <w:marLeft w:val="0"/>
                  <w:marRight w:val="0"/>
                  <w:marTop w:val="0"/>
                  <w:marBottom w:val="0"/>
                  <w:divBdr>
                    <w:top w:val="none" w:sz="0" w:space="0" w:color="auto"/>
                    <w:left w:val="none" w:sz="0" w:space="0" w:color="auto"/>
                    <w:bottom w:val="none" w:sz="0" w:space="0" w:color="auto"/>
                    <w:right w:val="none" w:sz="0" w:space="0" w:color="auto"/>
                  </w:divBdr>
                  <w:divsChild>
                    <w:div w:id="299845894">
                      <w:marLeft w:val="0"/>
                      <w:marRight w:val="0"/>
                      <w:marTop w:val="0"/>
                      <w:marBottom w:val="0"/>
                      <w:divBdr>
                        <w:top w:val="none" w:sz="0" w:space="0" w:color="auto"/>
                        <w:left w:val="none" w:sz="0" w:space="0" w:color="auto"/>
                        <w:bottom w:val="none" w:sz="0" w:space="0" w:color="auto"/>
                        <w:right w:val="none" w:sz="0" w:space="0" w:color="auto"/>
                      </w:divBdr>
                      <w:divsChild>
                        <w:div w:id="1476948597">
                          <w:marLeft w:val="0"/>
                          <w:marRight w:val="0"/>
                          <w:marTop w:val="0"/>
                          <w:marBottom w:val="0"/>
                          <w:divBdr>
                            <w:top w:val="none" w:sz="0" w:space="0" w:color="auto"/>
                            <w:left w:val="none" w:sz="0" w:space="0" w:color="auto"/>
                            <w:bottom w:val="none" w:sz="0" w:space="0" w:color="auto"/>
                            <w:right w:val="none" w:sz="0" w:space="0" w:color="auto"/>
                          </w:divBdr>
                        </w:div>
                        <w:div w:id="493298003">
                          <w:marLeft w:val="0"/>
                          <w:marRight w:val="0"/>
                          <w:marTop w:val="120"/>
                          <w:marBottom w:val="0"/>
                          <w:divBdr>
                            <w:top w:val="none" w:sz="0" w:space="0" w:color="auto"/>
                            <w:left w:val="none" w:sz="0" w:space="0" w:color="auto"/>
                            <w:bottom w:val="none" w:sz="0" w:space="0" w:color="auto"/>
                            <w:right w:val="none" w:sz="0" w:space="0" w:color="auto"/>
                          </w:divBdr>
                        </w:div>
                      </w:divsChild>
                    </w:div>
                    <w:div w:id="475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9928">
          <w:marLeft w:val="0"/>
          <w:marRight w:val="0"/>
          <w:marTop w:val="0"/>
          <w:marBottom w:val="240"/>
          <w:divBdr>
            <w:top w:val="none" w:sz="0" w:space="0" w:color="auto"/>
            <w:left w:val="none" w:sz="0" w:space="0" w:color="auto"/>
            <w:bottom w:val="none" w:sz="0" w:space="0" w:color="auto"/>
            <w:right w:val="none" w:sz="0" w:space="0" w:color="auto"/>
          </w:divBdr>
          <w:divsChild>
            <w:div w:id="1536888238">
              <w:marLeft w:val="0"/>
              <w:marRight w:val="0"/>
              <w:marTop w:val="0"/>
              <w:marBottom w:val="0"/>
              <w:divBdr>
                <w:top w:val="none" w:sz="0" w:space="0" w:color="auto"/>
                <w:left w:val="none" w:sz="0" w:space="0" w:color="auto"/>
                <w:bottom w:val="none" w:sz="0" w:space="0" w:color="auto"/>
                <w:right w:val="none" w:sz="0" w:space="0" w:color="auto"/>
              </w:divBdr>
              <w:divsChild>
                <w:div w:id="2075547740">
                  <w:marLeft w:val="240"/>
                  <w:marRight w:val="0"/>
                  <w:marTop w:val="0"/>
                  <w:marBottom w:val="0"/>
                  <w:divBdr>
                    <w:top w:val="none" w:sz="0" w:space="0" w:color="auto"/>
                    <w:left w:val="none" w:sz="0" w:space="0" w:color="auto"/>
                    <w:bottom w:val="none" w:sz="0" w:space="0" w:color="auto"/>
                    <w:right w:val="none" w:sz="0" w:space="0" w:color="auto"/>
                  </w:divBdr>
                </w:div>
                <w:div w:id="36440164">
                  <w:marLeft w:val="0"/>
                  <w:marRight w:val="0"/>
                  <w:marTop w:val="0"/>
                  <w:marBottom w:val="0"/>
                  <w:divBdr>
                    <w:top w:val="none" w:sz="0" w:space="0" w:color="auto"/>
                    <w:left w:val="none" w:sz="0" w:space="0" w:color="auto"/>
                    <w:bottom w:val="none" w:sz="0" w:space="0" w:color="auto"/>
                    <w:right w:val="none" w:sz="0" w:space="0" w:color="auto"/>
                  </w:divBdr>
                  <w:divsChild>
                    <w:div w:id="983778180">
                      <w:marLeft w:val="0"/>
                      <w:marRight w:val="0"/>
                      <w:marTop w:val="0"/>
                      <w:marBottom w:val="0"/>
                      <w:divBdr>
                        <w:top w:val="none" w:sz="0" w:space="0" w:color="auto"/>
                        <w:left w:val="none" w:sz="0" w:space="0" w:color="auto"/>
                        <w:bottom w:val="none" w:sz="0" w:space="0" w:color="auto"/>
                        <w:right w:val="none" w:sz="0" w:space="0" w:color="auto"/>
                      </w:divBdr>
                      <w:divsChild>
                        <w:div w:id="1399092267">
                          <w:marLeft w:val="0"/>
                          <w:marRight w:val="0"/>
                          <w:marTop w:val="0"/>
                          <w:marBottom w:val="0"/>
                          <w:divBdr>
                            <w:top w:val="none" w:sz="0" w:space="0" w:color="auto"/>
                            <w:left w:val="none" w:sz="0" w:space="0" w:color="auto"/>
                            <w:bottom w:val="none" w:sz="0" w:space="0" w:color="auto"/>
                            <w:right w:val="none" w:sz="0" w:space="0" w:color="auto"/>
                          </w:divBdr>
                        </w:div>
                        <w:div w:id="901450354">
                          <w:marLeft w:val="0"/>
                          <w:marRight w:val="0"/>
                          <w:marTop w:val="120"/>
                          <w:marBottom w:val="0"/>
                          <w:divBdr>
                            <w:top w:val="none" w:sz="0" w:space="0" w:color="auto"/>
                            <w:left w:val="none" w:sz="0" w:space="0" w:color="auto"/>
                            <w:bottom w:val="none" w:sz="0" w:space="0" w:color="auto"/>
                            <w:right w:val="none" w:sz="0" w:space="0" w:color="auto"/>
                          </w:divBdr>
                        </w:div>
                      </w:divsChild>
                    </w:div>
                    <w:div w:id="1578445096">
                      <w:marLeft w:val="0"/>
                      <w:marRight w:val="0"/>
                      <w:marTop w:val="0"/>
                      <w:marBottom w:val="0"/>
                      <w:divBdr>
                        <w:top w:val="none" w:sz="0" w:space="0" w:color="auto"/>
                        <w:left w:val="none" w:sz="0" w:space="0" w:color="auto"/>
                        <w:bottom w:val="none" w:sz="0" w:space="0" w:color="auto"/>
                        <w:right w:val="none" w:sz="0" w:space="0" w:color="auto"/>
                      </w:divBdr>
                      <w:divsChild>
                        <w:div w:id="11867468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76244">
          <w:marLeft w:val="0"/>
          <w:marRight w:val="0"/>
          <w:marTop w:val="0"/>
          <w:marBottom w:val="240"/>
          <w:divBdr>
            <w:top w:val="none" w:sz="0" w:space="0" w:color="auto"/>
            <w:left w:val="none" w:sz="0" w:space="0" w:color="auto"/>
            <w:bottom w:val="none" w:sz="0" w:space="0" w:color="auto"/>
            <w:right w:val="none" w:sz="0" w:space="0" w:color="auto"/>
          </w:divBdr>
          <w:divsChild>
            <w:div w:id="294919098">
              <w:marLeft w:val="0"/>
              <w:marRight w:val="0"/>
              <w:marTop w:val="0"/>
              <w:marBottom w:val="0"/>
              <w:divBdr>
                <w:top w:val="none" w:sz="0" w:space="0" w:color="auto"/>
                <w:left w:val="none" w:sz="0" w:space="0" w:color="auto"/>
                <w:bottom w:val="none" w:sz="0" w:space="0" w:color="auto"/>
                <w:right w:val="none" w:sz="0" w:space="0" w:color="auto"/>
              </w:divBdr>
              <w:divsChild>
                <w:div w:id="972446406">
                  <w:marLeft w:val="240"/>
                  <w:marRight w:val="0"/>
                  <w:marTop w:val="0"/>
                  <w:marBottom w:val="0"/>
                  <w:divBdr>
                    <w:top w:val="none" w:sz="0" w:space="0" w:color="auto"/>
                    <w:left w:val="none" w:sz="0" w:space="0" w:color="auto"/>
                    <w:bottom w:val="none" w:sz="0" w:space="0" w:color="auto"/>
                    <w:right w:val="none" w:sz="0" w:space="0" w:color="auto"/>
                  </w:divBdr>
                </w:div>
                <w:div w:id="220797317">
                  <w:marLeft w:val="0"/>
                  <w:marRight w:val="0"/>
                  <w:marTop w:val="0"/>
                  <w:marBottom w:val="0"/>
                  <w:divBdr>
                    <w:top w:val="none" w:sz="0" w:space="0" w:color="auto"/>
                    <w:left w:val="none" w:sz="0" w:space="0" w:color="auto"/>
                    <w:bottom w:val="none" w:sz="0" w:space="0" w:color="auto"/>
                    <w:right w:val="none" w:sz="0" w:space="0" w:color="auto"/>
                  </w:divBdr>
                  <w:divsChild>
                    <w:div w:id="577985260">
                      <w:marLeft w:val="0"/>
                      <w:marRight w:val="0"/>
                      <w:marTop w:val="0"/>
                      <w:marBottom w:val="0"/>
                      <w:divBdr>
                        <w:top w:val="none" w:sz="0" w:space="0" w:color="auto"/>
                        <w:left w:val="none" w:sz="0" w:space="0" w:color="auto"/>
                        <w:bottom w:val="none" w:sz="0" w:space="0" w:color="auto"/>
                        <w:right w:val="none" w:sz="0" w:space="0" w:color="auto"/>
                      </w:divBdr>
                      <w:divsChild>
                        <w:div w:id="1970475261">
                          <w:marLeft w:val="0"/>
                          <w:marRight w:val="0"/>
                          <w:marTop w:val="0"/>
                          <w:marBottom w:val="0"/>
                          <w:divBdr>
                            <w:top w:val="none" w:sz="0" w:space="0" w:color="auto"/>
                            <w:left w:val="none" w:sz="0" w:space="0" w:color="auto"/>
                            <w:bottom w:val="none" w:sz="0" w:space="0" w:color="auto"/>
                            <w:right w:val="none" w:sz="0" w:space="0" w:color="auto"/>
                          </w:divBdr>
                        </w:div>
                        <w:div w:id="920866766">
                          <w:marLeft w:val="0"/>
                          <w:marRight w:val="0"/>
                          <w:marTop w:val="120"/>
                          <w:marBottom w:val="0"/>
                          <w:divBdr>
                            <w:top w:val="none" w:sz="0" w:space="0" w:color="auto"/>
                            <w:left w:val="none" w:sz="0" w:space="0" w:color="auto"/>
                            <w:bottom w:val="none" w:sz="0" w:space="0" w:color="auto"/>
                            <w:right w:val="none" w:sz="0" w:space="0" w:color="auto"/>
                          </w:divBdr>
                        </w:div>
                      </w:divsChild>
                    </w:div>
                    <w:div w:id="1416125273">
                      <w:marLeft w:val="0"/>
                      <w:marRight w:val="0"/>
                      <w:marTop w:val="0"/>
                      <w:marBottom w:val="0"/>
                      <w:divBdr>
                        <w:top w:val="none" w:sz="0" w:space="0" w:color="auto"/>
                        <w:left w:val="none" w:sz="0" w:space="0" w:color="auto"/>
                        <w:bottom w:val="none" w:sz="0" w:space="0" w:color="auto"/>
                        <w:right w:val="none" w:sz="0" w:space="0" w:color="auto"/>
                      </w:divBdr>
                      <w:divsChild>
                        <w:div w:id="14330924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8522">
          <w:marLeft w:val="0"/>
          <w:marRight w:val="0"/>
          <w:marTop w:val="0"/>
          <w:marBottom w:val="240"/>
          <w:divBdr>
            <w:top w:val="none" w:sz="0" w:space="0" w:color="auto"/>
            <w:left w:val="none" w:sz="0" w:space="0" w:color="auto"/>
            <w:bottom w:val="none" w:sz="0" w:space="0" w:color="auto"/>
            <w:right w:val="none" w:sz="0" w:space="0" w:color="auto"/>
          </w:divBdr>
          <w:divsChild>
            <w:div w:id="371462154">
              <w:marLeft w:val="0"/>
              <w:marRight w:val="0"/>
              <w:marTop w:val="0"/>
              <w:marBottom w:val="0"/>
              <w:divBdr>
                <w:top w:val="none" w:sz="0" w:space="0" w:color="auto"/>
                <w:left w:val="none" w:sz="0" w:space="0" w:color="auto"/>
                <w:bottom w:val="none" w:sz="0" w:space="0" w:color="auto"/>
                <w:right w:val="none" w:sz="0" w:space="0" w:color="auto"/>
              </w:divBdr>
              <w:divsChild>
                <w:div w:id="2026125937">
                  <w:marLeft w:val="0"/>
                  <w:marRight w:val="0"/>
                  <w:marTop w:val="0"/>
                  <w:marBottom w:val="0"/>
                  <w:divBdr>
                    <w:top w:val="none" w:sz="0" w:space="0" w:color="auto"/>
                    <w:left w:val="none" w:sz="0" w:space="0" w:color="auto"/>
                    <w:bottom w:val="none" w:sz="0" w:space="0" w:color="auto"/>
                    <w:right w:val="none" w:sz="0" w:space="0" w:color="auto"/>
                  </w:divBdr>
                  <w:divsChild>
                    <w:div w:id="1479109861">
                      <w:marLeft w:val="0"/>
                      <w:marRight w:val="0"/>
                      <w:marTop w:val="0"/>
                      <w:marBottom w:val="0"/>
                      <w:divBdr>
                        <w:top w:val="none" w:sz="0" w:space="0" w:color="auto"/>
                        <w:left w:val="none" w:sz="0" w:space="0" w:color="auto"/>
                        <w:bottom w:val="none" w:sz="0" w:space="0" w:color="auto"/>
                        <w:right w:val="none" w:sz="0" w:space="0" w:color="auto"/>
                      </w:divBdr>
                      <w:divsChild>
                        <w:div w:id="1521433557">
                          <w:marLeft w:val="0"/>
                          <w:marRight w:val="0"/>
                          <w:marTop w:val="0"/>
                          <w:marBottom w:val="0"/>
                          <w:divBdr>
                            <w:top w:val="none" w:sz="0" w:space="0" w:color="auto"/>
                            <w:left w:val="none" w:sz="0" w:space="0" w:color="auto"/>
                            <w:bottom w:val="none" w:sz="0" w:space="0" w:color="auto"/>
                            <w:right w:val="none" w:sz="0" w:space="0" w:color="auto"/>
                          </w:divBdr>
                        </w:div>
                        <w:div w:id="60831830">
                          <w:marLeft w:val="0"/>
                          <w:marRight w:val="0"/>
                          <w:marTop w:val="120"/>
                          <w:marBottom w:val="0"/>
                          <w:divBdr>
                            <w:top w:val="none" w:sz="0" w:space="0" w:color="auto"/>
                            <w:left w:val="none" w:sz="0" w:space="0" w:color="auto"/>
                            <w:bottom w:val="none" w:sz="0" w:space="0" w:color="auto"/>
                            <w:right w:val="none" w:sz="0" w:space="0" w:color="auto"/>
                          </w:divBdr>
                        </w:div>
                      </w:divsChild>
                    </w:div>
                    <w:div w:id="1992102162">
                      <w:marLeft w:val="0"/>
                      <w:marRight w:val="0"/>
                      <w:marTop w:val="0"/>
                      <w:marBottom w:val="0"/>
                      <w:divBdr>
                        <w:top w:val="none" w:sz="0" w:space="0" w:color="auto"/>
                        <w:left w:val="none" w:sz="0" w:space="0" w:color="auto"/>
                        <w:bottom w:val="none" w:sz="0" w:space="0" w:color="auto"/>
                        <w:right w:val="none" w:sz="0" w:space="0" w:color="auto"/>
                      </w:divBdr>
                      <w:divsChild>
                        <w:div w:id="212330258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2533">
          <w:marLeft w:val="0"/>
          <w:marRight w:val="0"/>
          <w:marTop w:val="0"/>
          <w:marBottom w:val="240"/>
          <w:divBdr>
            <w:top w:val="none" w:sz="0" w:space="0" w:color="auto"/>
            <w:left w:val="none" w:sz="0" w:space="0" w:color="auto"/>
            <w:bottom w:val="none" w:sz="0" w:space="0" w:color="auto"/>
            <w:right w:val="none" w:sz="0" w:space="0" w:color="auto"/>
          </w:divBdr>
          <w:divsChild>
            <w:div w:id="759371093">
              <w:marLeft w:val="0"/>
              <w:marRight w:val="0"/>
              <w:marTop w:val="0"/>
              <w:marBottom w:val="0"/>
              <w:divBdr>
                <w:top w:val="none" w:sz="0" w:space="0" w:color="auto"/>
                <w:left w:val="none" w:sz="0" w:space="0" w:color="auto"/>
                <w:bottom w:val="none" w:sz="0" w:space="0" w:color="auto"/>
                <w:right w:val="none" w:sz="0" w:space="0" w:color="auto"/>
              </w:divBdr>
              <w:divsChild>
                <w:div w:id="606306242">
                  <w:marLeft w:val="240"/>
                  <w:marRight w:val="0"/>
                  <w:marTop w:val="0"/>
                  <w:marBottom w:val="0"/>
                  <w:divBdr>
                    <w:top w:val="none" w:sz="0" w:space="0" w:color="auto"/>
                    <w:left w:val="none" w:sz="0" w:space="0" w:color="auto"/>
                    <w:bottom w:val="none" w:sz="0" w:space="0" w:color="auto"/>
                    <w:right w:val="none" w:sz="0" w:space="0" w:color="auto"/>
                  </w:divBdr>
                </w:div>
                <w:div w:id="984434280">
                  <w:marLeft w:val="0"/>
                  <w:marRight w:val="0"/>
                  <w:marTop w:val="0"/>
                  <w:marBottom w:val="0"/>
                  <w:divBdr>
                    <w:top w:val="none" w:sz="0" w:space="0" w:color="auto"/>
                    <w:left w:val="none" w:sz="0" w:space="0" w:color="auto"/>
                    <w:bottom w:val="none" w:sz="0" w:space="0" w:color="auto"/>
                    <w:right w:val="none" w:sz="0" w:space="0" w:color="auto"/>
                  </w:divBdr>
                  <w:divsChild>
                    <w:div w:id="820540434">
                      <w:marLeft w:val="0"/>
                      <w:marRight w:val="0"/>
                      <w:marTop w:val="0"/>
                      <w:marBottom w:val="0"/>
                      <w:divBdr>
                        <w:top w:val="none" w:sz="0" w:space="0" w:color="auto"/>
                        <w:left w:val="none" w:sz="0" w:space="0" w:color="auto"/>
                        <w:bottom w:val="none" w:sz="0" w:space="0" w:color="auto"/>
                        <w:right w:val="none" w:sz="0" w:space="0" w:color="auto"/>
                      </w:divBdr>
                      <w:divsChild>
                        <w:div w:id="1625311377">
                          <w:marLeft w:val="0"/>
                          <w:marRight w:val="0"/>
                          <w:marTop w:val="0"/>
                          <w:marBottom w:val="0"/>
                          <w:divBdr>
                            <w:top w:val="none" w:sz="0" w:space="0" w:color="auto"/>
                            <w:left w:val="none" w:sz="0" w:space="0" w:color="auto"/>
                            <w:bottom w:val="none" w:sz="0" w:space="0" w:color="auto"/>
                            <w:right w:val="none" w:sz="0" w:space="0" w:color="auto"/>
                          </w:divBdr>
                        </w:div>
                        <w:div w:id="198013294">
                          <w:marLeft w:val="0"/>
                          <w:marRight w:val="0"/>
                          <w:marTop w:val="120"/>
                          <w:marBottom w:val="0"/>
                          <w:divBdr>
                            <w:top w:val="none" w:sz="0" w:space="0" w:color="auto"/>
                            <w:left w:val="none" w:sz="0" w:space="0" w:color="auto"/>
                            <w:bottom w:val="none" w:sz="0" w:space="0" w:color="auto"/>
                            <w:right w:val="none" w:sz="0" w:space="0" w:color="auto"/>
                          </w:divBdr>
                        </w:div>
                      </w:divsChild>
                    </w:div>
                    <w:div w:id="341204907">
                      <w:marLeft w:val="0"/>
                      <w:marRight w:val="0"/>
                      <w:marTop w:val="0"/>
                      <w:marBottom w:val="0"/>
                      <w:divBdr>
                        <w:top w:val="none" w:sz="0" w:space="0" w:color="auto"/>
                        <w:left w:val="none" w:sz="0" w:space="0" w:color="auto"/>
                        <w:bottom w:val="none" w:sz="0" w:space="0" w:color="auto"/>
                        <w:right w:val="none" w:sz="0" w:space="0" w:color="auto"/>
                      </w:divBdr>
                      <w:divsChild>
                        <w:div w:id="4664315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324598">
          <w:marLeft w:val="0"/>
          <w:marRight w:val="0"/>
          <w:marTop w:val="0"/>
          <w:marBottom w:val="240"/>
          <w:divBdr>
            <w:top w:val="none" w:sz="0" w:space="0" w:color="auto"/>
            <w:left w:val="none" w:sz="0" w:space="0" w:color="auto"/>
            <w:bottom w:val="none" w:sz="0" w:space="0" w:color="auto"/>
            <w:right w:val="none" w:sz="0" w:space="0" w:color="auto"/>
          </w:divBdr>
          <w:divsChild>
            <w:div w:id="1626504643">
              <w:marLeft w:val="0"/>
              <w:marRight w:val="0"/>
              <w:marTop w:val="0"/>
              <w:marBottom w:val="0"/>
              <w:divBdr>
                <w:top w:val="none" w:sz="0" w:space="0" w:color="auto"/>
                <w:left w:val="none" w:sz="0" w:space="0" w:color="auto"/>
                <w:bottom w:val="none" w:sz="0" w:space="0" w:color="auto"/>
                <w:right w:val="none" w:sz="0" w:space="0" w:color="auto"/>
              </w:divBdr>
              <w:divsChild>
                <w:div w:id="1031222705">
                  <w:marLeft w:val="0"/>
                  <w:marRight w:val="0"/>
                  <w:marTop w:val="0"/>
                  <w:marBottom w:val="0"/>
                  <w:divBdr>
                    <w:top w:val="none" w:sz="0" w:space="0" w:color="auto"/>
                    <w:left w:val="none" w:sz="0" w:space="0" w:color="auto"/>
                    <w:bottom w:val="none" w:sz="0" w:space="0" w:color="auto"/>
                    <w:right w:val="none" w:sz="0" w:space="0" w:color="auto"/>
                  </w:divBdr>
                  <w:divsChild>
                    <w:div w:id="919942461">
                      <w:marLeft w:val="0"/>
                      <w:marRight w:val="0"/>
                      <w:marTop w:val="0"/>
                      <w:marBottom w:val="0"/>
                      <w:divBdr>
                        <w:top w:val="none" w:sz="0" w:space="0" w:color="auto"/>
                        <w:left w:val="none" w:sz="0" w:space="0" w:color="auto"/>
                        <w:bottom w:val="none" w:sz="0" w:space="0" w:color="auto"/>
                        <w:right w:val="none" w:sz="0" w:space="0" w:color="auto"/>
                      </w:divBdr>
                      <w:divsChild>
                        <w:div w:id="2105763940">
                          <w:marLeft w:val="0"/>
                          <w:marRight w:val="0"/>
                          <w:marTop w:val="0"/>
                          <w:marBottom w:val="0"/>
                          <w:divBdr>
                            <w:top w:val="none" w:sz="0" w:space="0" w:color="auto"/>
                            <w:left w:val="none" w:sz="0" w:space="0" w:color="auto"/>
                            <w:bottom w:val="none" w:sz="0" w:space="0" w:color="auto"/>
                            <w:right w:val="none" w:sz="0" w:space="0" w:color="auto"/>
                          </w:divBdr>
                        </w:div>
                        <w:div w:id="1540044305">
                          <w:marLeft w:val="0"/>
                          <w:marRight w:val="0"/>
                          <w:marTop w:val="120"/>
                          <w:marBottom w:val="0"/>
                          <w:divBdr>
                            <w:top w:val="none" w:sz="0" w:space="0" w:color="auto"/>
                            <w:left w:val="none" w:sz="0" w:space="0" w:color="auto"/>
                            <w:bottom w:val="none" w:sz="0" w:space="0" w:color="auto"/>
                            <w:right w:val="none" w:sz="0" w:space="0" w:color="auto"/>
                          </w:divBdr>
                        </w:div>
                      </w:divsChild>
                    </w:div>
                    <w:div w:id="590351886">
                      <w:marLeft w:val="0"/>
                      <w:marRight w:val="0"/>
                      <w:marTop w:val="0"/>
                      <w:marBottom w:val="0"/>
                      <w:divBdr>
                        <w:top w:val="none" w:sz="0" w:space="0" w:color="auto"/>
                        <w:left w:val="none" w:sz="0" w:space="0" w:color="auto"/>
                        <w:bottom w:val="none" w:sz="0" w:space="0" w:color="auto"/>
                        <w:right w:val="none" w:sz="0" w:space="0" w:color="auto"/>
                      </w:divBdr>
                      <w:divsChild>
                        <w:div w:id="6998605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4064">
          <w:marLeft w:val="0"/>
          <w:marRight w:val="0"/>
          <w:marTop w:val="0"/>
          <w:marBottom w:val="240"/>
          <w:divBdr>
            <w:top w:val="none" w:sz="0" w:space="0" w:color="auto"/>
            <w:left w:val="none" w:sz="0" w:space="0" w:color="auto"/>
            <w:bottom w:val="none" w:sz="0" w:space="0" w:color="auto"/>
            <w:right w:val="none" w:sz="0" w:space="0" w:color="auto"/>
          </w:divBdr>
          <w:divsChild>
            <w:div w:id="924336640">
              <w:marLeft w:val="0"/>
              <w:marRight w:val="0"/>
              <w:marTop w:val="0"/>
              <w:marBottom w:val="0"/>
              <w:divBdr>
                <w:top w:val="none" w:sz="0" w:space="0" w:color="auto"/>
                <w:left w:val="none" w:sz="0" w:space="0" w:color="auto"/>
                <w:bottom w:val="none" w:sz="0" w:space="0" w:color="auto"/>
                <w:right w:val="none" w:sz="0" w:space="0" w:color="auto"/>
              </w:divBdr>
              <w:divsChild>
                <w:div w:id="628897066">
                  <w:marLeft w:val="240"/>
                  <w:marRight w:val="0"/>
                  <w:marTop w:val="0"/>
                  <w:marBottom w:val="0"/>
                  <w:divBdr>
                    <w:top w:val="none" w:sz="0" w:space="0" w:color="auto"/>
                    <w:left w:val="none" w:sz="0" w:space="0" w:color="auto"/>
                    <w:bottom w:val="none" w:sz="0" w:space="0" w:color="auto"/>
                    <w:right w:val="none" w:sz="0" w:space="0" w:color="auto"/>
                  </w:divBdr>
                </w:div>
                <w:div w:id="1522206462">
                  <w:marLeft w:val="0"/>
                  <w:marRight w:val="0"/>
                  <w:marTop w:val="0"/>
                  <w:marBottom w:val="0"/>
                  <w:divBdr>
                    <w:top w:val="none" w:sz="0" w:space="0" w:color="auto"/>
                    <w:left w:val="none" w:sz="0" w:space="0" w:color="auto"/>
                    <w:bottom w:val="none" w:sz="0" w:space="0" w:color="auto"/>
                    <w:right w:val="none" w:sz="0" w:space="0" w:color="auto"/>
                  </w:divBdr>
                  <w:divsChild>
                    <w:div w:id="1512989996">
                      <w:marLeft w:val="0"/>
                      <w:marRight w:val="0"/>
                      <w:marTop w:val="0"/>
                      <w:marBottom w:val="0"/>
                      <w:divBdr>
                        <w:top w:val="none" w:sz="0" w:space="0" w:color="auto"/>
                        <w:left w:val="none" w:sz="0" w:space="0" w:color="auto"/>
                        <w:bottom w:val="none" w:sz="0" w:space="0" w:color="auto"/>
                        <w:right w:val="none" w:sz="0" w:space="0" w:color="auto"/>
                      </w:divBdr>
                      <w:divsChild>
                        <w:div w:id="301691899">
                          <w:marLeft w:val="0"/>
                          <w:marRight w:val="0"/>
                          <w:marTop w:val="0"/>
                          <w:marBottom w:val="0"/>
                          <w:divBdr>
                            <w:top w:val="none" w:sz="0" w:space="0" w:color="auto"/>
                            <w:left w:val="none" w:sz="0" w:space="0" w:color="auto"/>
                            <w:bottom w:val="none" w:sz="0" w:space="0" w:color="auto"/>
                            <w:right w:val="none" w:sz="0" w:space="0" w:color="auto"/>
                          </w:divBdr>
                        </w:div>
                        <w:div w:id="475490917">
                          <w:marLeft w:val="0"/>
                          <w:marRight w:val="0"/>
                          <w:marTop w:val="120"/>
                          <w:marBottom w:val="0"/>
                          <w:divBdr>
                            <w:top w:val="none" w:sz="0" w:space="0" w:color="auto"/>
                            <w:left w:val="none" w:sz="0" w:space="0" w:color="auto"/>
                            <w:bottom w:val="none" w:sz="0" w:space="0" w:color="auto"/>
                            <w:right w:val="none" w:sz="0" w:space="0" w:color="auto"/>
                          </w:divBdr>
                        </w:div>
                      </w:divsChild>
                    </w:div>
                    <w:div w:id="522983191">
                      <w:marLeft w:val="0"/>
                      <w:marRight w:val="0"/>
                      <w:marTop w:val="0"/>
                      <w:marBottom w:val="0"/>
                      <w:divBdr>
                        <w:top w:val="none" w:sz="0" w:space="0" w:color="auto"/>
                        <w:left w:val="none" w:sz="0" w:space="0" w:color="auto"/>
                        <w:bottom w:val="none" w:sz="0" w:space="0" w:color="auto"/>
                        <w:right w:val="none" w:sz="0" w:space="0" w:color="auto"/>
                      </w:divBdr>
                      <w:divsChild>
                        <w:div w:id="5984902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377291">
          <w:marLeft w:val="0"/>
          <w:marRight w:val="0"/>
          <w:marTop w:val="0"/>
          <w:marBottom w:val="240"/>
          <w:divBdr>
            <w:top w:val="none" w:sz="0" w:space="0" w:color="auto"/>
            <w:left w:val="none" w:sz="0" w:space="0" w:color="auto"/>
            <w:bottom w:val="none" w:sz="0" w:space="0" w:color="auto"/>
            <w:right w:val="none" w:sz="0" w:space="0" w:color="auto"/>
          </w:divBdr>
          <w:divsChild>
            <w:div w:id="2047100660">
              <w:marLeft w:val="0"/>
              <w:marRight w:val="0"/>
              <w:marTop w:val="0"/>
              <w:marBottom w:val="0"/>
              <w:divBdr>
                <w:top w:val="none" w:sz="0" w:space="0" w:color="auto"/>
                <w:left w:val="none" w:sz="0" w:space="0" w:color="auto"/>
                <w:bottom w:val="none" w:sz="0" w:space="0" w:color="auto"/>
                <w:right w:val="none" w:sz="0" w:space="0" w:color="auto"/>
              </w:divBdr>
              <w:divsChild>
                <w:div w:id="300305206">
                  <w:marLeft w:val="0"/>
                  <w:marRight w:val="0"/>
                  <w:marTop w:val="0"/>
                  <w:marBottom w:val="0"/>
                  <w:divBdr>
                    <w:top w:val="none" w:sz="0" w:space="0" w:color="auto"/>
                    <w:left w:val="none" w:sz="0" w:space="0" w:color="auto"/>
                    <w:bottom w:val="none" w:sz="0" w:space="0" w:color="auto"/>
                    <w:right w:val="none" w:sz="0" w:space="0" w:color="auto"/>
                  </w:divBdr>
                  <w:divsChild>
                    <w:div w:id="377096387">
                      <w:marLeft w:val="0"/>
                      <w:marRight w:val="0"/>
                      <w:marTop w:val="0"/>
                      <w:marBottom w:val="0"/>
                      <w:divBdr>
                        <w:top w:val="none" w:sz="0" w:space="0" w:color="auto"/>
                        <w:left w:val="none" w:sz="0" w:space="0" w:color="auto"/>
                        <w:bottom w:val="none" w:sz="0" w:space="0" w:color="auto"/>
                        <w:right w:val="none" w:sz="0" w:space="0" w:color="auto"/>
                      </w:divBdr>
                      <w:divsChild>
                        <w:div w:id="1321256">
                          <w:marLeft w:val="0"/>
                          <w:marRight w:val="0"/>
                          <w:marTop w:val="0"/>
                          <w:marBottom w:val="0"/>
                          <w:divBdr>
                            <w:top w:val="none" w:sz="0" w:space="0" w:color="auto"/>
                            <w:left w:val="none" w:sz="0" w:space="0" w:color="auto"/>
                            <w:bottom w:val="none" w:sz="0" w:space="0" w:color="auto"/>
                            <w:right w:val="none" w:sz="0" w:space="0" w:color="auto"/>
                          </w:divBdr>
                        </w:div>
                        <w:div w:id="1813329601">
                          <w:marLeft w:val="0"/>
                          <w:marRight w:val="0"/>
                          <w:marTop w:val="120"/>
                          <w:marBottom w:val="0"/>
                          <w:divBdr>
                            <w:top w:val="none" w:sz="0" w:space="0" w:color="auto"/>
                            <w:left w:val="none" w:sz="0" w:space="0" w:color="auto"/>
                            <w:bottom w:val="none" w:sz="0" w:space="0" w:color="auto"/>
                            <w:right w:val="none" w:sz="0" w:space="0" w:color="auto"/>
                          </w:divBdr>
                        </w:div>
                      </w:divsChild>
                    </w:div>
                    <w:div w:id="664668371">
                      <w:marLeft w:val="0"/>
                      <w:marRight w:val="0"/>
                      <w:marTop w:val="0"/>
                      <w:marBottom w:val="0"/>
                      <w:divBdr>
                        <w:top w:val="none" w:sz="0" w:space="0" w:color="auto"/>
                        <w:left w:val="none" w:sz="0" w:space="0" w:color="auto"/>
                        <w:bottom w:val="none" w:sz="0" w:space="0" w:color="auto"/>
                        <w:right w:val="none" w:sz="0" w:space="0" w:color="auto"/>
                      </w:divBdr>
                      <w:divsChild>
                        <w:div w:id="20957807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09974">
          <w:marLeft w:val="0"/>
          <w:marRight w:val="0"/>
          <w:marTop w:val="0"/>
          <w:marBottom w:val="240"/>
          <w:divBdr>
            <w:top w:val="none" w:sz="0" w:space="0" w:color="auto"/>
            <w:left w:val="none" w:sz="0" w:space="0" w:color="auto"/>
            <w:bottom w:val="none" w:sz="0" w:space="0" w:color="auto"/>
            <w:right w:val="none" w:sz="0" w:space="0" w:color="auto"/>
          </w:divBdr>
          <w:divsChild>
            <w:div w:id="1728065867">
              <w:marLeft w:val="0"/>
              <w:marRight w:val="0"/>
              <w:marTop w:val="0"/>
              <w:marBottom w:val="0"/>
              <w:divBdr>
                <w:top w:val="none" w:sz="0" w:space="0" w:color="auto"/>
                <w:left w:val="none" w:sz="0" w:space="0" w:color="auto"/>
                <w:bottom w:val="none" w:sz="0" w:space="0" w:color="auto"/>
                <w:right w:val="none" w:sz="0" w:space="0" w:color="auto"/>
              </w:divBdr>
              <w:divsChild>
                <w:div w:id="1583442473">
                  <w:marLeft w:val="240"/>
                  <w:marRight w:val="0"/>
                  <w:marTop w:val="0"/>
                  <w:marBottom w:val="0"/>
                  <w:divBdr>
                    <w:top w:val="none" w:sz="0" w:space="0" w:color="auto"/>
                    <w:left w:val="none" w:sz="0" w:space="0" w:color="auto"/>
                    <w:bottom w:val="none" w:sz="0" w:space="0" w:color="auto"/>
                    <w:right w:val="none" w:sz="0" w:space="0" w:color="auto"/>
                  </w:divBdr>
                </w:div>
                <w:div w:id="32392930">
                  <w:marLeft w:val="0"/>
                  <w:marRight w:val="0"/>
                  <w:marTop w:val="0"/>
                  <w:marBottom w:val="0"/>
                  <w:divBdr>
                    <w:top w:val="none" w:sz="0" w:space="0" w:color="auto"/>
                    <w:left w:val="none" w:sz="0" w:space="0" w:color="auto"/>
                    <w:bottom w:val="none" w:sz="0" w:space="0" w:color="auto"/>
                    <w:right w:val="none" w:sz="0" w:space="0" w:color="auto"/>
                  </w:divBdr>
                  <w:divsChild>
                    <w:div w:id="1050308076">
                      <w:marLeft w:val="0"/>
                      <w:marRight w:val="0"/>
                      <w:marTop w:val="0"/>
                      <w:marBottom w:val="0"/>
                      <w:divBdr>
                        <w:top w:val="none" w:sz="0" w:space="0" w:color="auto"/>
                        <w:left w:val="none" w:sz="0" w:space="0" w:color="auto"/>
                        <w:bottom w:val="none" w:sz="0" w:space="0" w:color="auto"/>
                        <w:right w:val="none" w:sz="0" w:space="0" w:color="auto"/>
                      </w:divBdr>
                      <w:divsChild>
                        <w:div w:id="1455639705">
                          <w:marLeft w:val="0"/>
                          <w:marRight w:val="0"/>
                          <w:marTop w:val="0"/>
                          <w:marBottom w:val="0"/>
                          <w:divBdr>
                            <w:top w:val="none" w:sz="0" w:space="0" w:color="auto"/>
                            <w:left w:val="none" w:sz="0" w:space="0" w:color="auto"/>
                            <w:bottom w:val="none" w:sz="0" w:space="0" w:color="auto"/>
                            <w:right w:val="none" w:sz="0" w:space="0" w:color="auto"/>
                          </w:divBdr>
                        </w:div>
                        <w:div w:id="625890141">
                          <w:marLeft w:val="0"/>
                          <w:marRight w:val="0"/>
                          <w:marTop w:val="120"/>
                          <w:marBottom w:val="0"/>
                          <w:divBdr>
                            <w:top w:val="none" w:sz="0" w:space="0" w:color="auto"/>
                            <w:left w:val="none" w:sz="0" w:space="0" w:color="auto"/>
                            <w:bottom w:val="none" w:sz="0" w:space="0" w:color="auto"/>
                            <w:right w:val="none" w:sz="0" w:space="0" w:color="auto"/>
                          </w:divBdr>
                        </w:div>
                      </w:divsChild>
                    </w:div>
                    <w:div w:id="999700938">
                      <w:marLeft w:val="0"/>
                      <w:marRight w:val="0"/>
                      <w:marTop w:val="0"/>
                      <w:marBottom w:val="0"/>
                      <w:divBdr>
                        <w:top w:val="none" w:sz="0" w:space="0" w:color="auto"/>
                        <w:left w:val="none" w:sz="0" w:space="0" w:color="auto"/>
                        <w:bottom w:val="none" w:sz="0" w:space="0" w:color="auto"/>
                        <w:right w:val="none" w:sz="0" w:space="0" w:color="auto"/>
                      </w:divBdr>
                      <w:divsChild>
                        <w:div w:id="3204755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4636">
          <w:marLeft w:val="0"/>
          <w:marRight w:val="0"/>
          <w:marTop w:val="0"/>
          <w:marBottom w:val="240"/>
          <w:divBdr>
            <w:top w:val="none" w:sz="0" w:space="0" w:color="auto"/>
            <w:left w:val="none" w:sz="0" w:space="0" w:color="auto"/>
            <w:bottom w:val="none" w:sz="0" w:space="0" w:color="auto"/>
            <w:right w:val="none" w:sz="0" w:space="0" w:color="auto"/>
          </w:divBdr>
          <w:divsChild>
            <w:div w:id="1311639201">
              <w:marLeft w:val="0"/>
              <w:marRight w:val="0"/>
              <w:marTop w:val="0"/>
              <w:marBottom w:val="0"/>
              <w:divBdr>
                <w:top w:val="none" w:sz="0" w:space="0" w:color="auto"/>
                <w:left w:val="none" w:sz="0" w:space="0" w:color="auto"/>
                <w:bottom w:val="none" w:sz="0" w:space="0" w:color="auto"/>
                <w:right w:val="none" w:sz="0" w:space="0" w:color="auto"/>
              </w:divBdr>
              <w:divsChild>
                <w:div w:id="530999634">
                  <w:marLeft w:val="240"/>
                  <w:marRight w:val="0"/>
                  <w:marTop w:val="0"/>
                  <w:marBottom w:val="0"/>
                  <w:divBdr>
                    <w:top w:val="none" w:sz="0" w:space="0" w:color="auto"/>
                    <w:left w:val="none" w:sz="0" w:space="0" w:color="auto"/>
                    <w:bottom w:val="none" w:sz="0" w:space="0" w:color="auto"/>
                    <w:right w:val="none" w:sz="0" w:space="0" w:color="auto"/>
                  </w:divBdr>
                </w:div>
                <w:div w:id="1416508498">
                  <w:marLeft w:val="0"/>
                  <w:marRight w:val="0"/>
                  <w:marTop w:val="0"/>
                  <w:marBottom w:val="0"/>
                  <w:divBdr>
                    <w:top w:val="none" w:sz="0" w:space="0" w:color="auto"/>
                    <w:left w:val="none" w:sz="0" w:space="0" w:color="auto"/>
                    <w:bottom w:val="none" w:sz="0" w:space="0" w:color="auto"/>
                    <w:right w:val="none" w:sz="0" w:space="0" w:color="auto"/>
                  </w:divBdr>
                  <w:divsChild>
                    <w:div w:id="2027322674">
                      <w:marLeft w:val="0"/>
                      <w:marRight w:val="0"/>
                      <w:marTop w:val="0"/>
                      <w:marBottom w:val="0"/>
                      <w:divBdr>
                        <w:top w:val="none" w:sz="0" w:space="0" w:color="auto"/>
                        <w:left w:val="none" w:sz="0" w:space="0" w:color="auto"/>
                        <w:bottom w:val="none" w:sz="0" w:space="0" w:color="auto"/>
                        <w:right w:val="none" w:sz="0" w:space="0" w:color="auto"/>
                      </w:divBdr>
                      <w:divsChild>
                        <w:div w:id="649990318">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120"/>
                          <w:marBottom w:val="0"/>
                          <w:divBdr>
                            <w:top w:val="none" w:sz="0" w:space="0" w:color="auto"/>
                            <w:left w:val="none" w:sz="0" w:space="0" w:color="auto"/>
                            <w:bottom w:val="none" w:sz="0" w:space="0" w:color="auto"/>
                            <w:right w:val="none" w:sz="0" w:space="0" w:color="auto"/>
                          </w:divBdr>
                        </w:div>
                      </w:divsChild>
                    </w:div>
                    <w:div w:id="1622880238">
                      <w:marLeft w:val="0"/>
                      <w:marRight w:val="0"/>
                      <w:marTop w:val="0"/>
                      <w:marBottom w:val="0"/>
                      <w:divBdr>
                        <w:top w:val="none" w:sz="0" w:space="0" w:color="auto"/>
                        <w:left w:val="none" w:sz="0" w:space="0" w:color="auto"/>
                        <w:bottom w:val="none" w:sz="0" w:space="0" w:color="auto"/>
                        <w:right w:val="none" w:sz="0" w:space="0" w:color="auto"/>
                      </w:divBdr>
                      <w:divsChild>
                        <w:div w:id="19287268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00194">
          <w:marLeft w:val="0"/>
          <w:marRight w:val="0"/>
          <w:marTop w:val="0"/>
          <w:marBottom w:val="240"/>
          <w:divBdr>
            <w:top w:val="none" w:sz="0" w:space="0" w:color="auto"/>
            <w:left w:val="none" w:sz="0" w:space="0" w:color="auto"/>
            <w:bottom w:val="none" w:sz="0" w:space="0" w:color="auto"/>
            <w:right w:val="none" w:sz="0" w:space="0" w:color="auto"/>
          </w:divBdr>
          <w:divsChild>
            <w:div w:id="791019883">
              <w:marLeft w:val="0"/>
              <w:marRight w:val="0"/>
              <w:marTop w:val="0"/>
              <w:marBottom w:val="0"/>
              <w:divBdr>
                <w:top w:val="none" w:sz="0" w:space="0" w:color="auto"/>
                <w:left w:val="none" w:sz="0" w:space="0" w:color="auto"/>
                <w:bottom w:val="none" w:sz="0" w:space="0" w:color="auto"/>
                <w:right w:val="none" w:sz="0" w:space="0" w:color="auto"/>
              </w:divBdr>
              <w:divsChild>
                <w:div w:id="1176312465">
                  <w:marLeft w:val="0"/>
                  <w:marRight w:val="0"/>
                  <w:marTop w:val="0"/>
                  <w:marBottom w:val="0"/>
                  <w:divBdr>
                    <w:top w:val="none" w:sz="0" w:space="0" w:color="auto"/>
                    <w:left w:val="none" w:sz="0" w:space="0" w:color="auto"/>
                    <w:bottom w:val="none" w:sz="0" w:space="0" w:color="auto"/>
                    <w:right w:val="none" w:sz="0" w:space="0" w:color="auto"/>
                  </w:divBdr>
                  <w:divsChild>
                    <w:div w:id="283343212">
                      <w:marLeft w:val="0"/>
                      <w:marRight w:val="0"/>
                      <w:marTop w:val="0"/>
                      <w:marBottom w:val="0"/>
                      <w:divBdr>
                        <w:top w:val="none" w:sz="0" w:space="0" w:color="auto"/>
                        <w:left w:val="none" w:sz="0" w:space="0" w:color="auto"/>
                        <w:bottom w:val="none" w:sz="0" w:space="0" w:color="auto"/>
                        <w:right w:val="none" w:sz="0" w:space="0" w:color="auto"/>
                      </w:divBdr>
                      <w:divsChild>
                        <w:div w:id="1752851674">
                          <w:marLeft w:val="0"/>
                          <w:marRight w:val="0"/>
                          <w:marTop w:val="0"/>
                          <w:marBottom w:val="0"/>
                          <w:divBdr>
                            <w:top w:val="none" w:sz="0" w:space="0" w:color="auto"/>
                            <w:left w:val="none" w:sz="0" w:space="0" w:color="auto"/>
                            <w:bottom w:val="none" w:sz="0" w:space="0" w:color="auto"/>
                            <w:right w:val="none" w:sz="0" w:space="0" w:color="auto"/>
                          </w:divBdr>
                        </w:div>
                        <w:div w:id="853500975">
                          <w:marLeft w:val="0"/>
                          <w:marRight w:val="0"/>
                          <w:marTop w:val="120"/>
                          <w:marBottom w:val="0"/>
                          <w:divBdr>
                            <w:top w:val="none" w:sz="0" w:space="0" w:color="auto"/>
                            <w:left w:val="none" w:sz="0" w:space="0" w:color="auto"/>
                            <w:bottom w:val="none" w:sz="0" w:space="0" w:color="auto"/>
                            <w:right w:val="none" w:sz="0" w:space="0" w:color="auto"/>
                          </w:divBdr>
                        </w:div>
                      </w:divsChild>
                    </w:div>
                    <w:div w:id="1666860329">
                      <w:marLeft w:val="0"/>
                      <w:marRight w:val="0"/>
                      <w:marTop w:val="0"/>
                      <w:marBottom w:val="0"/>
                      <w:divBdr>
                        <w:top w:val="none" w:sz="0" w:space="0" w:color="auto"/>
                        <w:left w:val="none" w:sz="0" w:space="0" w:color="auto"/>
                        <w:bottom w:val="none" w:sz="0" w:space="0" w:color="auto"/>
                        <w:right w:val="none" w:sz="0" w:space="0" w:color="auto"/>
                      </w:divBdr>
                      <w:divsChild>
                        <w:div w:id="1676472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0839">
          <w:marLeft w:val="0"/>
          <w:marRight w:val="0"/>
          <w:marTop w:val="0"/>
          <w:marBottom w:val="240"/>
          <w:divBdr>
            <w:top w:val="none" w:sz="0" w:space="0" w:color="auto"/>
            <w:left w:val="none" w:sz="0" w:space="0" w:color="auto"/>
            <w:bottom w:val="none" w:sz="0" w:space="0" w:color="auto"/>
            <w:right w:val="none" w:sz="0" w:space="0" w:color="auto"/>
          </w:divBdr>
          <w:divsChild>
            <w:div w:id="366833076">
              <w:marLeft w:val="0"/>
              <w:marRight w:val="0"/>
              <w:marTop w:val="0"/>
              <w:marBottom w:val="0"/>
              <w:divBdr>
                <w:top w:val="none" w:sz="0" w:space="0" w:color="auto"/>
                <w:left w:val="none" w:sz="0" w:space="0" w:color="auto"/>
                <w:bottom w:val="none" w:sz="0" w:space="0" w:color="auto"/>
                <w:right w:val="none" w:sz="0" w:space="0" w:color="auto"/>
              </w:divBdr>
              <w:divsChild>
                <w:div w:id="359624099">
                  <w:marLeft w:val="240"/>
                  <w:marRight w:val="0"/>
                  <w:marTop w:val="0"/>
                  <w:marBottom w:val="0"/>
                  <w:divBdr>
                    <w:top w:val="none" w:sz="0" w:space="0" w:color="auto"/>
                    <w:left w:val="none" w:sz="0" w:space="0" w:color="auto"/>
                    <w:bottom w:val="none" w:sz="0" w:space="0" w:color="auto"/>
                    <w:right w:val="none" w:sz="0" w:space="0" w:color="auto"/>
                  </w:divBdr>
                </w:div>
                <w:div w:id="48267263">
                  <w:marLeft w:val="0"/>
                  <w:marRight w:val="0"/>
                  <w:marTop w:val="0"/>
                  <w:marBottom w:val="0"/>
                  <w:divBdr>
                    <w:top w:val="none" w:sz="0" w:space="0" w:color="auto"/>
                    <w:left w:val="none" w:sz="0" w:space="0" w:color="auto"/>
                    <w:bottom w:val="none" w:sz="0" w:space="0" w:color="auto"/>
                    <w:right w:val="none" w:sz="0" w:space="0" w:color="auto"/>
                  </w:divBdr>
                  <w:divsChild>
                    <w:div w:id="884681016">
                      <w:marLeft w:val="0"/>
                      <w:marRight w:val="0"/>
                      <w:marTop w:val="0"/>
                      <w:marBottom w:val="0"/>
                      <w:divBdr>
                        <w:top w:val="none" w:sz="0" w:space="0" w:color="auto"/>
                        <w:left w:val="none" w:sz="0" w:space="0" w:color="auto"/>
                        <w:bottom w:val="none" w:sz="0" w:space="0" w:color="auto"/>
                        <w:right w:val="none" w:sz="0" w:space="0" w:color="auto"/>
                      </w:divBdr>
                      <w:divsChild>
                        <w:div w:id="979305035">
                          <w:marLeft w:val="0"/>
                          <w:marRight w:val="0"/>
                          <w:marTop w:val="0"/>
                          <w:marBottom w:val="0"/>
                          <w:divBdr>
                            <w:top w:val="none" w:sz="0" w:space="0" w:color="auto"/>
                            <w:left w:val="none" w:sz="0" w:space="0" w:color="auto"/>
                            <w:bottom w:val="none" w:sz="0" w:space="0" w:color="auto"/>
                            <w:right w:val="none" w:sz="0" w:space="0" w:color="auto"/>
                          </w:divBdr>
                        </w:div>
                        <w:div w:id="1990136594">
                          <w:marLeft w:val="0"/>
                          <w:marRight w:val="0"/>
                          <w:marTop w:val="120"/>
                          <w:marBottom w:val="0"/>
                          <w:divBdr>
                            <w:top w:val="none" w:sz="0" w:space="0" w:color="auto"/>
                            <w:left w:val="none" w:sz="0" w:space="0" w:color="auto"/>
                            <w:bottom w:val="none" w:sz="0" w:space="0" w:color="auto"/>
                            <w:right w:val="none" w:sz="0" w:space="0" w:color="auto"/>
                          </w:divBdr>
                        </w:div>
                      </w:divsChild>
                    </w:div>
                    <w:div w:id="988707905">
                      <w:marLeft w:val="0"/>
                      <w:marRight w:val="0"/>
                      <w:marTop w:val="0"/>
                      <w:marBottom w:val="0"/>
                      <w:divBdr>
                        <w:top w:val="none" w:sz="0" w:space="0" w:color="auto"/>
                        <w:left w:val="none" w:sz="0" w:space="0" w:color="auto"/>
                        <w:bottom w:val="none" w:sz="0" w:space="0" w:color="auto"/>
                        <w:right w:val="none" w:sz="0" w:space="0" w:color="auto"/>
                      </w:divBdr>
                      <w:divsChild>
                        <w:div w:id="182427163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0458">
          <w:marLeft w:val="0"/>
          <w:marRight w:val="0"/>
          <w:marTop w:val="0"/>
          <w:marBottom w:val="240"/>
          <w:divBdr>
            <w:top w:val="none" w:sz="0" w:space="0" w:color="auto"/>
            <w:left w:val="none" w:sz="0" w:space="0" w:color="auto"/>
            <w:bottom w:val="none" w:sz="0" w:space="0" w:color="auto"/>
            <w:right w:val="none" w:sz="0" w:space="0" w:color="auto"/>
          </w:divBdr>
          <w:divsChild>
            <w:div w:id="285235835">
              <w:marLeft w:val="0"/>
              <w:marRight w:val="0"/>
              <w:marTop w:val="0"/>
              <w:marBottom w:val="0"/>
              <w:divBdr>
                <w:top w:val="none" w:sz="0" w:space="0" w:color="auto"/>
                <w:left w:val="none" w:sz="0" w:space="0" w:color="auto"/>
                <w:bottom w:val="none" w:sz="0" w:space="0" w:color="auto"/>
                <w:right w:val="none" w:sz="0" w:space="0" w:color="auto"/>
              </w:divBdr>
              <w:divsChild>
                <w:div w:id="1917127384">
                  <w:marLeft w:val="0"/>
                  <w:marRight w:val="0"/>
                  <w:marTop w:val="0"/>
                  <w:marBottom w:val="0"/>
                  <w:divBdr>
                    <w:top w:val="none" w:sz="0" w:space="0" w:color="auto"/>
                    <w:left w:val="none" w:sz="0" w:space="0" w:color="auto"/>
                    <w:bottom w:val="none" w:sz="0" w:space="0" w:color="auto"/>
                    <w:right w:val="none" w:sz="0" w:space="0" w:color="auto"/>
                  </w:divBdr>
                  <w:divsChild>
                    <w:div w:id="1040519300">
                      <w:marLeft w:val="0"/>
                      <w:marRight w:val="0"/>
                      <w:marTop w:val="0"/>
                      <w:marBottom w:val="0"/>
                      <w:divBdr>
                        <w:top w:val="none" w:sz="0" w:space="0" w:color="auto"/>
                        <w:left w:val="none" w:sz="0" w:space="0" w:color="auto"/>
                        <w:bottom w:val="none" w:sz="0" w:space="0" w:color="auto"/>
                        <w:right w:val="none" w:sz="0" w:space="0" w:color="auto"/>
                      </w:divBdr>
                      <w:divsChild>
                        <w:div w:id="1351033124">
                          <w:marLeft w:val="0"/>
                          <w:marRight w:val="0"/>
                          <w:marTop w:val="0"/>
                          <w:marBottom w:val="0"/>
                          <w:divBdr>
                            <w:top w:val="none" w:sz="0" w:space="0" w:color="auto"/>
                            <w:left w:val="none" w:sz="0" w:space="0" w:color="auto"/>
                            <w:bottom w:val="none" w:sz="0" w:space="0" w:color="auto"/>
                            <w:right w:val="none" w:sz="0" w:space="0" w:color="auto"/>
                          </w:divBdr>
                        </w:div>
                        <w:div w:id="1741638546">
                          <w:marLeft w:val="0"/>
                          <w:marRight w:val="0"/>
                          <w:marTop w:val="120"/>
                          <w:marBottom w:val="0"/>
                          <w:divBdr>
                            <w:top w:val="none" w:sz="0" w:space="0" w:color="auto"/>
                            <w:left w:val="none" w:sz="0" w:space="0" w:color="auto"/>
                            <w:bottom w:val="none" w:sz="0" w:space="0" w:color="auto"/>
                            <w:right w:val="none" w:sz="0" w:space="0" w:color="auto"/>
                          </w:divBdr>
                        </w:div>
                      </w:divsChild>
                    </w:div>
                    <w:div w:id="765618023">
                      <w:marLeft w:val="0"/>
                      <w:marRight w:val="0"/>
                      <w:marTop w:val="0"/>
                      <w:marBottom w:val="0"/>
                      <w:divBdr>
                        <w:top w:val="none" w:sz="0" w:space="0" w:color="auto"/>
                        <w:left w:val="none" w:sz="0" w:space="0" w:color="auto"/>
                        <w:bottom w:val="none" w:sz="0" w:space="0" w:color="auto"/>
                        <w:right w:val="none" w:sz="0" w:space="0" w:color="auto"/>
                      </w:divBdr>
                      <w:divsChild>
                        <w:div w:id="97977432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25630">
          <w:marLeft w:val="0"/>
          <w:marRight w:val="0"/>
          <w:marTop w:val="0"/>
          <w:marBottom w:val="240"/>
          <w:divBdr>
            <w:top w:val="none" w:sz="0" w:space="0" w:color="auto"/>
            <w:left w:val="none" w:sz="0" w:space="0" w:color="auto"/>
            <w:bottom w:val="none" w:sz="0" w:space="0" w:color="auto"/>
            <w:right w:val="none" w:sz="0" w:space="0" w:color="auto"/>
          </w:divBdr>
          <w:divsChild>
            <w:div w:id="1801530303">
              <w:marLeft w:val="0"/>
              <w:marRight w:val="0"/>
              <w:marTop w:val="0"/>
              <w:marBottom w:val="0"/>
              <w:divBdr>
                <w:top w:val="none" w:sz="0" w:space="0" w:color="auto"/>
                <w:left w:val="none" w:sz="0" w:space="0" w:color="auto"/>
                <w:bottom w:val="none" w:sz="0" w:space="0" w:color="auto"/>
                <w:right w:val="none" w:sz="0" w:space="0" w:color="auto"/>
              </w:divBdr>
              <w:divsChild>
                <w:div w:id="1534221418">
                  <w:marLeft w:val="0"/>
                  <w:marRight w:val="0"/>
                  <w:marTop w:val="0"/>
                  <w:marBottom w:val="0"/>
                  <w:divBdr>
                    <w:top w:val="none" w:sz="0" w:space="0" w:color="auto"/>
                    <w:left w:val="none" w:sz="0" w:space="0" w:color="auto"/>
                    <w:bottom w:val="none" w:sz="0" w:space="0" w:color="auto"/>
                    <w:right w:val="none" w:sz="0" w:space="0" w:color="auto"/>
                  </w:divBdr>
                  <w:divsChild>
                    <w:div w:id="538057392">
                      <w:marLeft w:val="0"/>
                      <w:marRight w:val="0"/>
                      <w:marTop w:val="0"/>
                      <w:marBottom w:val="0"/>
                      <w:divBdr>
                        <w:top w:val="none" w:sz="0" w:space="0" w:color="auto"/>
                        <w:left w:val="none" w:sz="0" w:space="0" w:color="auto"/>
                        <w:bottom w:val="none" w:sz="0" w:space="0" w:color="auto"/>
                        <w:right w:val="none" w:sz="0" w:space="0" w:color="auto"/>
                      </w:divBdr>
                      <w:divsChild>
                        <w:div w:id="318269133">
                          <w:marLeft w:val="0"/>
                          <w:marRight w:val="0"/>
                          <w:marTop w:val="0"/>
                          <w:marBottom w:val="0"/>
                          <w:divBdr>
                            <w:top w:val="none" w:sz="0" w:space="0" w:color="auto"/>
                            <w:left w:val="none" w:sz="0" w:space="0" w:color="auto"/>
                            <w:bottom w:val="none" w:sz="0" w:space="0" w:color="auto"/>
                            <w:right w:val="none" w:sz="0" w:space="0" w:color="auto"/>
                          </w:divBdr>
                        </w:div>
                        <w:div w:id="1605190211">
                          <w:marLeft w:val="0"/>
                          <w:marRight w:val="0"/>
                          <w:marTop w:val="120"/>
                          <w:marBottom w:val="0"/>
                          <w:divBdr>
                            <w:top w:val="none" w:sz="0" w:space="0" w:color="auto"/>
                            <w:left w:val="none" w:sz="0" w:space="0" w:color="auto"/>
                            <w:bottom w:val="none" w:sz="0" w:space="0" w:color="auto"/>
                            <w:right w:val="none" w:sz="0" w:space="0" w:color="auto"/>
                          </w:divBdr>
                        </w:div>
                      </w:divsChild>
                    </w:div>
                    <w:div w:id="177357027">
                      <w:marLeft w:val="0"/>
                      <w:marRight w:val="0"/>
                      <w:marTop w:val="0"/>
                      <w:marBottom w:val="0"/>
                      <w:divBdr>
                        <w:top w:val="none" w:sz="0" w:space="0" w:color="auto"/>
                        <w:left w:val="none" w:sz="0" w:space="0" w:color="auto"/>
                        <w:bottom w:val="none" w:sz="0" w:space="0" w:color="auto"/>
                        <w:right w:val="none" w:sz="0" w:space="0" w:color="auto"/>
                      </w:divBdr>
                      <w:divsChild>
                        <w:div w:id="10760542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2739">
          <w:marLeft w:val="0"/>
          <w:marRight w:val="0"/>
          <w:marTop w:val="0"/>
          <w:marBottom w:val="240"/>
          <w:divBdr>
            <w:top w:val="none" w:sz="0" w:space="0" w:color="auto"/>
            <w:left w:val="none" w:sz="0" w:space="0" w:color="auto"/>
            <w:bottom w:val="none" w:sz="0" w:space="0" w:color="auto"/>
            <w:right w:val="none" w:sz="0" w:space="0" w:color="auto"/>
          </w:divBdr>
          <w:divsChild>
            <w:div w:id="206532542">
              <w:marLeft w:val="0"/>
              <w:marRight w:val="0"/>
              <w:marTop w:val="0"/>
              <w:marBottom w:val="0"/>
              <w:divBdr>
                <w:top w:val="none" w:sz="0" w:space="0" w:color="auto"/>
                <w:left w:val="none" w:sz="0" w:space="0" w:color="auto"/>
                <w:bottom w:val="none" w:sz="0" w:space="0" w:color="auto"/>
                <w:right w:val="none" w:sz="0" w:space="0" w:color="auto"/>
              </w:divBdr>
              <w:divsChild>
                <w:div w:id="788548831">
                  <w:marLeft w:val="240"/>
                  <w:marRight w:val="0"/>
                  <w:marTop w:val="0"/>
                  <w:marBottom w:val="0"/>
                  <w:divBdr>
                    <w:top w:val="none" w:sz="0" w:space="0" w:color="auto"/>
                    <w:left w:val="none" w:sz="0" w:space="0" w:color="auto"/>
                    <w:bottom w:val="none" w:sz="0" w:space="0" w:color="auto"/>
                    <w:right w:val="none" w:sz="0" w:space="0" w:color="auto"/>
                  </w:divBdr>
                </w:div>
                <w:div w:id="1696225240">
                  <w:marLeft w:val="0"/>
                  <w:marRight w:val="0"/>
                  <w:marTop w:val="0"/>
                  <w:marBottom w:val="0"/>
                  <w:divBdr>
                    <w:top w:val="none" w:sz="0" w:space="0" w:color="auto"/>
                    <w:left w:val="none" w:sz="0" w:space="0" w:color="auto"/>
                    <w:bottom w:val="none" w:sz="0" w:space="0" w:color="auto"/>
                    <w:right w:val="none" w:sz="0" w:space="0" w:color="auto"/>
                  </w:divBdr>
                  <w:divsChild>
                    <w:div w:id="626158304">
                      <w:marLeft w:val="0"/>
                      <w:marRight w:val="0"/>
                      <w:marTop w:val="0"/>
                      <w:marBottom w:val="0"/>
                      <w:divBdr>
                        <w:top w:val="none" w:sz="0" w:space="0" w:color="auto"/>
                        <w:left w:val="none" w:sz="0" w:space="0" w:color="auto"/>
                        <w:bottom w:val="none" w:sz="0" w:space="0" w:color="auto"/>
                        <w:right w:val="none" w:sz="0" w:space="0" w:color="auto"/>
                      </w:divBdr>
                      <w:divsChild>
                        <w:div w:id="422577245">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120"/>
                          <w:marBottom w:val="0"/>
                          <w:divBdr>
                            <w:top w:val="none" w:sz="0" w:space="0" w:color="auto"/>
                            <w:left w:val="none" w:sz="0" w:space="0" w:color="auto"/>
                            <w:bottom w:val="none" w:sz="0" w:space="0" w:color="auto"/>
                            <w:right w:val="none" w:sz="0" w:space="0" w:color="auto"/>
                          </w:divBdr>
                        </w:div>
                      </w:divsChild>
                    </w:div>
                    <w:div w:id="913472190">
                      <w:marLeft w:val="0"/>
                      <w:marRight w:val="0"/>
                      <w:marTop w:val="0"/>
                      <w:marBottom w:val="0"/>
                      <w:divBdr>
                        <w:top w:val="none" w:sz="0" w:space="0" w:color="auto"/>
                        <w:left w:val="none" w:sz="0" w:space="0" w:color="auto"/>
                        <w:bottom w:val="none" w:sz="0" w:space="0" w:color="auto"/>
                        <w:right w:val="none" w:sz="0" w:space="0" w:color="auto"/>
                      </w:divBdr>
                      <w:divsChild>
                        <w:div w:id="10303767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748399">
          <w:marLeft w:val="0"/>
          <w:marRight w:val="0"/>
          <w:marTop w:val="0"/>
          <w:marBottom w:val="240"/>
          <w:divBdr>
            <w:top w:val="none" w:sz="0" w:space="0" w:color="auto"/>
            <w:left w:val="none" w:sz="0" w:space="0" w:color="auto"/>
            <w:bottom w:val="none" w:sz="0" w:space="0" w:color="auto"/>
            <w:right w:val="none" w:sz="0" w:space="0" w:color="auto"/>
          </w:divBdr>
          <w:divsChild>
            <w:div w:id="1198785479">
              <w:marLeft w:val="0"/>
              <w:marRight w:val="0"/>
              <w:marTop w:val="0"/>
              <w:marBottom w:val="0"/>
              <w:divBdr>
                <w:top w:val="none" w:sz="0" w:space="0" w:color="auto"/>
                <w:left w:val="none" w:sz="0" w:space="0" w:color="auto"/>
                <w:bottom w:val="none" w:sz="0" w:space="0" w:color="auto"/>
                <w:right w:val="none" w:sz="0" w:space="0" w:color="auto"/>
              </w:divBdr>
              <w:divsChild>
                <w:div w:id="1560743428">
                  <w:marLeft w:val="0"/>
                  <w:marRight w:val="0"/>
                  <w:marTop w:val="0"/>
                  <w:marBottom w:val="0"/>
                  <w:divBdr>
                    <w:top w:val="none" w:sz="0" w:space="0" w:color="auto"/>
                    <w:left w:val="none" w:sz="0" w:space="0" w:color="auto"/>
                    <w:bottom w:val="none" w:sz="0" w:space="0" w:color="auto"/>
                    <w:right w:val="none" w:sz="0" w:space="0" w:color="auto"/>
                  </w:divBdr>
                  <w:divsChild>
                    <w:div w:id="1714846882">
                      <w:marLeft w:val="0"/>
                      <w:marRight w:val="0"/>
                      <w:marTop w:val="0"/>
                      <w:marBottom w:val="0"/>
                      <w:divBdr>
                        <w:top w:val="none" w:sz="0" w:space="0" w:color="auto"/>
                        <w:left w:val="none" w:sz="0" w:space="0" w:color="auto"/>
                        <w:bottom w:val="none" w:sz="0" w:space="0" w:color="auto"/>
                        <w:right w:val="none" w:sz="0" w:space="0" w:color="auto"/>
                      </w:divBdr>
                      <w:divsChild>
                        <w:div w:id="592591941">
                          <w:marLeft w:val="0"/>
                          <w:marRight w:val="0"/>
                          <w:marTop w:val="0"/>
                          <w:marBottom w:val="0"/>
                          <w:divBdr>
                            <w:top w:val="none" w:sz="0" w:space="0" w:color="auto"/>
                            <w:left w:val="none" w:sz="0" w:space="0" w:color="auto"/>
                            <w:bottom w:val="none" w:sz="0" w:space="0" w:color="auto"/>
                            <w:right w:val="none" w:sz="0" w:space="0" w:color="auto"/>
                          </w:divBdr>
                        </w:div>
                        <w:div w:id="793527337">
                          <w:marLeft w:val="0"/>
                          <w:marRight w:val="0"/>
                          <w:marTop w:val="120"/>
                          <w:marBottom w:val="0"/>
                          <w:divBdr>
                            <w:top w:val="none" w:sz="0" w:space="0" w:color="auto"/>
                            <w:left w:val="none" w:sz="0" w:space="0" w:color="auto"/>
                            <w:bottom w:val="none" w:sz="0" w:space="0" w:color="auto"/>
                            <w:right w:val="none" w:sz="0" w:space="0" w:color="auto"/>
                          </w:divBdr>
                        </w:div>
                      </w:divsChild>
                    </w:div>
                    <w:div w:id="1244953110">
                      <w:marLeft w:val="0"/>
                      <w:marRight w:val="0"/>
                      <w:marTop w:val="0"/>
                      <w:marBottom w:val="0"/>
                      <w:divBdr>
                        <w:top w:val="none" w:sz="0" w:space="0" w:color="auto"/>
                        <w:left w:val="none" w:sz="0" w:space="0" w:color="auto"/>
                        <w:bottom w:val="none" w:sz="0" w:space="0" w:color="auto"/>
                        <w:right w:val="none" w:sz="0" w:space="0" w:color="auto"/>
                      </w:divBdr>
                      <w:divsChild>
                        <w:div w:id="16559081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5956">
          <w:marLeft w:val="0"/>
          <w:marRight w:val="0"/>
          <w:marTop w:val="0"/>
          <w:marBottom w:val="240"/>
          <w:divBdr>
            <w:top w:val="none" w:sz="0" w:space="0" w:color="auto"/>
            <w:left w:val="none" w:sz="0" w:space="0" w:color="auto"/>
            <w:bottom w:val="none" w:sz="0" w:space="0" w:color="auto"/>
            <w:right w:val="none" w:sz="0" w:space="0" w:color="auto"/>
          </w:divBdr>
          <w:divsChild>
            <w:div w:id="1951813519">
              <w:marLeft w:val="0"/>
              <w:marRight w:val="0"/>
              <w:marTop w:val="0"/>
              <w:marBottom w:val="0"/>
              <w:divBdr>
                <w:top w:val="none" w:sz="0" w:space="0" w:color="auto"/>
                <w:left w:val="none" w:sz="0" w:space="0" w:color="auto"/>
                <w:bottom w:val="none" w:sz="0" w:space="0" w:color="auto"/>
                <w:right w:val="none" w:sz="0" w:space="0" w:color="auto"/>
              </w:divBdr>
              <w:divsChild>
                <w:div w:id="277879853">
                  <w:marLeft w:val="240"/>
                  <w:marRight w:val="0"/>
                  <w:marTop w:val="0"/>
                  <w:marBottom w:val="0"/>
                  <w:divBdr>
                    <w:top w:val="none" w:sz="0" w:space="0" w:color="auto"/>
                    <w:left w:val="none" w:sz="0" w:space="0" w:color="auto"/>
                    <w:bottom w:val="none" w:sz="0" w:space="0" w:color="auto"/>
                    <w:right w:val="none" w:sz="0" w:space="0" w:color="auto"/>
                  </w:divBdr>
                </w:div>
                <w:div w:id="410085536">
                  <w:marLeft w:val="0"/>
                  <w:marRight w:val="0"/>
                  <w:marTop w:val="0"/>
                  <w:marBottom w:val="0"/>
                  <w:divBdr>
                    <w:top w:val="none" w:sz="0" w:space="0" w:color="auto"/>
                    <w:left w:val="none" w:sz="0" w:space="0" w:color="auto"/>
                    <w:bottom w:val="none" w:sz="0" w:space="0" w:color="auto"/>
                    <w:right w:val="none" w:sz="0" w:space="0" w:color="auto"/>
                  </w:divBdr>
                  <w:divsChild>
                    <w:div w:id="602567965">
                      <w:marLeft w:val="0"/>
                      <w:marRight w:val="0"/>
                      <w:marTop w:val="0"/>
                      <w:marBottom w:val="0"/>
                      <w:divBdr>
                        <w:top w:val="none" w:sz="0" w:space="0" w:color="auto"/>
                        <w:left w:val="none" w:sz="0" w:space="0" w:color="auto"/>
                        <w:bottom w:val="none" w:sz="0" w:space="0" w:color="auto"/>
                        <w:right w:val="none" w:sz="0" w:space="0" w:color="auto"/>
                      </w:divBdr>
                      <w:divsChild>
                        <w:div w:id="1896350895">
                          <w:marLeft w:val="0"/>
                          <w:marRight w:val="0"/>
                          <w:marTop w:val="0"/>
                          <w:marBottom w:val="0"/>
                          <w:divBdr>
                            <w:top w:val="none" w:sz="0" w:space="0" w:color="auto"/>
                            <w:left w:val="none" w:sz="0" w:space="0" w:color="auto"/>
                            <w:bottom w:val="none" w:sz="0" w:space="0" w:color="auto"/>
                            <w:right w:val="none" w:sz="0" w:space="0" w:color="auto"/>
                          </w:divBdr>
                        </w:div>
                        <w:div w:id="703679017">
                          <w:marLeft w:val="0"/>
                          <w:marRight w:val="0"/>
                          <w:marTop w:val="120"/>
                          <w:marBottom w:val="0"/>
                          <w:divBdr>
                            <w:top w:val="none" w:sz="0" w:space="0" w:color="auto"/>
                            <w:left w:val="none" w:sz="0" w:space="0" w:color="auto"/>
                            <w:bottom w:val="none" w:sz="0" w:space="0" w:color="auto"/>
                            <w:right w:val="none" w:sz="0" w:space="0" w:color="auto"/>
                          </w:divBdr>
                        </w:div>
                      </w:divsChild>
                    </w:div>
                    <w:div w:id="1653949402">
                      <w:marLeft w:val="0"/>
                      <w:marRight w:val="0"/>
                      <w:marTop w:val="0"/>
                      <w:marBottom w:val="0"/>
                      <w:divBdr>
                        <w:top w:val="none" w:sz="0" w:space="0" w:color="auto"/>
                        <w:left w:val="none" w:sz="0" w:space="0" w:color="auto"/>
                        <w:bottom w:val="none" w:sz="0" w:space="0" w:color="auto"/>
                        <w:right w:val="none" w:sz="0" w:space="0" w:color="auto"/>
                      </w:divBdr>
                      <w:divsChild>
                        <w:div w:id="21157866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751815">
          <w:marLeft w:val="0"/>
          <w:marRight w:val="0"/>
          <w:marTop w:val="0"/>
          <w:marBottom w:val="240"/>
          <w:divBdr>
            <w:top w:val="none" w:sz="0" w:space="0" w:color="auto"/>
            <w:left w:val="none" w:sz="0" w:space="0" w:color="auto"/>
            <w:bottom w:val="none" w:sz="0" w:space="0" w:color="auto"/>
            <w:right w:val="none" w:sz="0" w:space="0" w:color="auto"/>
          </w:divBdr>
          <w:divsChild>
            <w:div w:id="1251813163">
              <w:marLeft w:val="0"/>
              <w:marRight w:val="0"/>
              <w:marTop w:val="0"/>
              <w:marBottom w:val="0"/>
              <w:divBdr>
                <w:top w:val="none" w:sz="0" w:space="0" w:color="auto"/>
                <w:left w:val="none" w:sz="0" w:space="0" w:color="auto"/>
                <w:bottom w:val="none" w:sz="0" w:space="0" w:color="auto"/>
                <w:right w:val="none" w:sz="0" w:space="0" w:color="auto"/>
              </w:divBdr>
              <w:divsChild>
                <w:div w:id="519860672">
                  <w:marLeft w:val="240"/>
                  <w:marRight w:val="0"/>
                  <w:marTop w:val="0"/>
                  <w:marBottom w:val="0"/>
                  <w:divBdr>
                    <w:top w:val="none" w:sz="0" w:space="0" w:color="auto"/>
                    <w:left w:val="none" w:sz="0" w:space="0" w:color="auto"/>
                    <w:bottom w:val="none" w:sz="0" w:space="0" w:color="auto"/>
                    <w:right w:val="none" w:sz="0" w:space="0" w:color="auto"/>
                  </w:divBdr>
                </w:div>
                <w:div w:id="796921222">
                  <w:marLeft w:val="0"/>
                  <w:marRight w:val="0"/>
                  <w:marTop w:val="0"/>
                  <w:marBottom w:val="0"/>
                  <w:divBdr>
                    <w:top w:val="none" w:sz="0" w:space="0" w:color="auto"/>
                    <w:left w:val="none" w:sz="0" w:space="0" w:color="auto"/>
                    <w:bottom w:val="none" w:sz="0" w:space="0" w:color="auto"/>
                    <w:right w:val="none" w:sz="0" w:space="0" w:color="auto"/>
                  </w:divBdr>
                  <w:divsChild>
                    <w:div w:id="1995990078">
                      <w:marLeft w:val="0"/>
                      <w:marRight w:val="0"/>
                      <w:marTop w:val="0"/>
                      <w:marBottom w:val="0"/>
                      <w:divBdr>
                        <w:top w:val="none" w:sz="0" w:space="0" w:color="auto"/>
                        <w:left w:val="none" w:sz="0" w:space="0" w:color="auto"/>
                        <w:bottom w:val="none" w:sz="0" w:space="0" w:color="auto"/>
                        <w:right w:val="none" w:sz="0" w:space="0" w:color="auto"/>
                      </w:divBdr>
                      <w:divsChild>
                        <w:div w:id="2124688451">
                          <w:marLeft w:val="0"/>
                          <w:marRight w:val="0"/>
                          <w:marTop w:val="0"/>
                          <w:marBottom w:val="0"/>
                          <w:divBdr>
                            <w:top w:val="none" w:sz="0" w:space="0" w:color="auto"/>
                            <w:left w:val="none" w:sz="0" w:space="0" w:color="auto"/>
                            <w:bottom w:val="none" w:sz="0" w:space="0" w:color="auto"/>
                            <w:right w:val="none" w:sz="0" w:space="0" w:color="auto"/>
                          </w:divBdr>
                        </w:div>
                        <w:div w:id="460071711">
                          <w:marLeft w:val="0"/>
                          <w:marRight w:val="0"/>
                          <w:marTop w:val="120"/>
                          <w:marBottom w:val="0"/>
                          <w:divBdr>
                            <w:top w:val="none" w:sz="0" w:space="0" w:color="auto"/>
                            <w:left w:val="none" w:sz="0" w:space="0" w:color="auto"/>
                            <w:bottom w:val="none" w:sz="0" w:space="0" w:color="auto"/>
                            <w:right w:val="none" w:sz="0" w:space="0" w:color="auto"/>
                          </w:divBdr>
                        </w:div>
                      </w:divsChild>
                    </w:div>
                    <w:div w:id="450634369">
                      <w:marLeft w:val="0"/>
                      <w:marRight w:val="0"/>
                      <w:marTop w:val="0"/>
                      <w:marBottom w:val="0"/>
                      <w:divBdr>
                        <w:top w:val="none" w:sz="0" w:space="0" w:color="auto"/>
                        <w:left w:val="none" w:sz="0" w:space="0" w:color="auto"/>
                        <w:bottom w:val="none" w:sz="0" w:space="0" w:color="auto"/>
                        <w:right w:val="none" w:sz="0" w:space="0" w:color="auto"/>
                      </w:divBdr>
                      <w:divsChild>
                        <w:div w:id="553008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045047">
          <w:marLeft w:val="0"/>
          <w:marRight w:val="0"/>
          <w:marTop w:val="0"/>
          <w:marBottom w:val="240"/>
          <w:divBdr>
            <w:top w:val="none" w:sz="0" w:space="0" w:color="auto"/>
            <w:left w:val="none" w:sz="0" w:space="0" w:color="auto"/>
            <w:bottom w:val="none" w:sz="0" w:space="0" w:color="auto"/>
            <w:right w:val="none" w:sz="0" w:space="0" w:color="auto"/>
          </w:divBdr>
          <w:divsChild>
            <w:div w:id="1018889988">
              <w:marLeft w:val="0"/>
              <w:marRight w:val="0"/>
              <w:marTop w:val="0"/>
              <w:marBottom w:val="0"/>
              <w:divBdr>
                <w:top w:val="none" w:sz="0" w:space="0" w:color="auto"/>
                <w:left w:val="none" w:sz="0" w:space="0" w:color="auto"/>
                <w:bottom w:val="none" w:sz="0" w:space="0" w:color="auto"/>
                <w:right w:val="none" w:sz="0" w:space="0" w:color="auto"/>
              </w:divBdr>
              <w:divsChild>
                <w:div w:id="806511618">
                  <w:marLeft w:val="240"/>
                  <w:marRight w:val="0"/>
                  <w:marTop w:val="0"/>
                  <w:marBottom w:val="0"/>
                  <w:divBdr>
                    <w:top w:val="none" w:sz="0" w:space="0" w:color="auto"/>
                    <w:left w:val="none" w:sz="0" w:space="0" w:color="auto"/>
                    <w:bottom w:val="none" w:sz="0" w:space="0" w:color="auto"/>
                    <w:right w:val="none" w:sz="0" w:space="0" w:color="auto"/>
                  </w:divBdr>
                </w:div>
                <w:div w:id="923687120">
                  <w:marLeft w:val="0"/>
                  <w:marRight w:val="0"/>
                  <w:marTop w:val="0"/>
                  <w:marBottom w:val="0"/>
                  <w:divBdr>
                    <w:top w:val="none" w:sz="0" w:space="0" w:color="auto"/>
                    <w:left w:val="none" w:sz="0" w:space="0" w:color="auto"/>
                    <w:bottom w:val="none" w:sz="0" w:space="0" w:color="auto"/>
                    <w:right w:val="none" w:sz="0" w:space="0" w:color="auto"/>
                  </w:divBdr>
                  <w:divsChild>
                    <w:div w:id="1086226110">
                      <w:marLeft w:val="0"/>
                      <w:marRight w:val="0"/>
                      <w:marTop w:val="0"/>
                      <w:marBottom w:val="0"/>
                      <w:divBdr>
                        <w:top w:val="none" w:sz="0" w:space="0" w:color="auto"/>
                        <w:left w:val="none" w:sz="0" w:space="0" w:color="auto"/>
                        <w:bottom w:val="none" w:sz="0" w:space="0" w:color="auto"/>
                        <w:right w:val="none" w:sz="0" w:space="0" w:color="auto"/>
                      </w:divBdr>
                      <w:divsChild>
                        <w:div w:id="965618866">
                          <w:marLeft w:val="0"/>
                          <w:marRight w:val="0"/>
                          <w:marTop w:val="0"/>
                          <w:marBottom w:val="0"/>
                          <w:divBdr>
                            <w:top w:val="none" w:sz="0" w:space="0" w:color="auto"/>
                            <w:left w:val="none" w:sz="0" w:space="0" w:color="auto"/>
                            <w:bottom w:val="none" w:sz="0" w:space="0" w:color="auto"/>
                            <w:right w:val="none" w:sz="0" w:space="0" w:color="auto"/>
                          </w:divBdr>
                        </w:div>
                        <w:div w:id="738209190">
                          <w:marLeft w:val="0"/>
                          <w:marRight w:val="0"/>
                          <w:marTop w:val="120"/>
                          <w:marBottom w:val="0"/>
                          <w:divBdr>
                            <w:top w:val="none" w:sz="0" w:space="0" w:color="auto"/>
                            <w:left w:val="none" w:sz="0" w:space="0" w:color="auto"/>
                            <w:bottom w:val="none" w:sz="0" w:space="0" w:color="auto"/>
                            <w:right w:val="none" w:sz="0" w:space="0" w:color="auto"/>
                          </w:divBdr>
                        </w:div>
                      </w:divsChild>
                    </w:div>
                    <w:div w:id="1934898268">
                      <w:marLeft w:val="0"/>
                      <w:marRight w:val="0"/>
                      <w:marTop w:val="0"/>
                      <w:marBottom w:val="0"/>
                      <w:divBdr>
                        <w:top w:val="none" w:sz="0" w:space="0" w:color="auto"/>
                        <w:left w:val="none" w:sz="0" w:space="0" w:color="auto"/>
                        <w:bottom w:val="none" w:sz="0" w:space="0" w:color="auto"/>
                        <w:right w:val="none" w:sz="0" w:space="0" w:color="auto"/>
                      </w:divBdr>
                      <w:divsChild>
                        <w:div w:id="1663315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78284">
          <w:marLeft w:val="0"/>
          <w:marRight w:val="0"/>
          <w:marTop w:val="0"/>
          <w:marBottom w:val="240"/>
          <w:divBdr>
            <w:top w:val="none" w:sz="0" w:space="0" w:color="auto"/>
            <w:left w:val="none" w:sz="0" w:space="0" w:color="auto"/>
            <w:bottom w:val="none" w:sz="0" w:space="0" w:color="auto"/>
            <w:right w:val="none" w:sz="0" w:space="0" w:color="auto"/>
          </w:divBdr>
          <w:divsChild>
            <w:div w:id="1228956642">
              <w:marLeft w:val="0"/>
              <w:marRight w:val="0"/>
              <w:marTop w:val="0"/>
              <w:marBottom w:val="0"/>
              <w:divBdr>
                <w:top w:val="none" w:sz="0" w:space="0" w:color="auto"/>
                <w:left w:val="none" w:sz="0" w:space="0" w:color="auto"/>
                <w:bottom w:val="none" w:sz="0" w:space="0" w:color="auto"/>
                <w:right w:val="none" w:sz="0" w:space="0" w:color="auto"/>
              </w:divBdr>
              <w:divsChild>
                <w:div w:id="552888239">
                  <w:marLeft w:val="0"/>
                  <w:marRight w:val="0"/>
                  <w:marTop w:val="0"/>
                  <w:marBottom w:val="0"/>
                  <w:divBdr>
                    <w:top w:val="none" w:sz="0" w:space="0" w:color="auto"/>
                    <w:left w:val="none" w:sz="0" w:space="0" w:color="auto"/>
                    <w:bottom w:val="none" w:sz="0" w:space="0" w:color="auto"/>
                    <w:right w:val="none" w:sz="0" w:space="0" w:color="auto"/>
                  </w:divBdr>
                  <w:divsChild>
                    <w:div w:id="60179169">
                      <w:marLeft w:val="0"/>
                      <w:marRight w:val="0"/>
                      <w:marTop w:val="0"/>
                      <w:marBottom w:val="0"/>
                      <w:divBdr>
                        <w:top w:val="none" w:sz="0" w:space="0" w:color="auto"/>
                        <w:left w:val="none" w:sz="0" w:space="0" w:color="auto"/>
                        <w:bottom w:val="none" w:sz="0" w:space="0" w:color="auto"/>
                        <w:right w:val="none" w:sz="0" w:space="0" w:color="auto"/>
                      </w:divBdr>
                      <w:divsChild>
                        <w:div w:id="1310474352">
                          <w:marLeft w:val="0"/>
                          <w:marRight w:val="0"/>
                          <w:marTop w:val="0"/>
                          <w:marBottom w:val="0"/>
                          <w:divBdr>
                            <w:top w:val="none" w:sz="0" w:space="0" w:color="auto"/>
                            <w:left w:val="none" w:sz="0" w:space="0" w:color="auto"/>
                            <w:bottom w:val="none" w:sz="0" w:space="0" w:color="auto"/>
                            <w:right w:val="none" w:sz="0" w:space="0" w:color="auto"/>
                          </w:divBdr>
                        </w:div>
                        <w:div w:id="287900709">
                          <w:marLeft w:val="0"/>
                          <w:marRight w:val="0"/>
                          <w:marTop w:val="120"/>
                          <w:marBottom w:val="0"/>
                          <w:divBdr>
                            <w:top w:val="none" w:sz="0" w:space="0" w:color="auto"/>
                            <w:left w:val="none" w:sz="0" w:space="0" w:color="auto"/>
                            <w:bottom w:val="none" w:sz="0" w:space="0" w:color="auto"/>
                            <w:right w:val="none" w:sz="0" w:space="0" w:color="auto"/>
                          </w:divBdr>
                        </w:div>
                      </w:divsChild>
                    </w:div>
                    <w:div w:id="1592853325">
                      <w:marLeft w:val="0"/>
                      <w:marRight w:val="0"/>
                      <w:marTop w:val="0"/>
                      <w:marBottom w:val="0"/>
                      <w:divBdr>
                        <w:top w:val="none" w:sz="0" w:space="0" w:color="auto"/>
                        <w:left w:val="none" w:sz="0" w:space="0" w:color="auto"/>
                        <w:bottom w:val="none" w:sz="0" w:space="0" w:color="auto"/>
                        <w:right w:val="none" w:sz="0" w:space="0" w:color="auto"/>
                      </w:divBdr>
                      <w:divsChild>
                        <w:div w:id="106228682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80208">
          <w:marLeft w:val="0"/>
          <w:marRight w:val="0"/>
          <w:marTop w:val="0"/>
          <w:marBottom w:val="240"/>
          <w:divBdr>
            <w:top w:val="none" w:sz="0" w:space="0" w:color="auto"/>
            <w:left w:val="none" w:sz="0" w:space="0" w:color="auto"/>
            <w:bottom w:val="none" w:sz="0" w:space="0" w:color="auto"/>
            <w:right w:val="none" w:sz="0" w:space="0" w:color="auto"/>
          </w:divBdr>
          <w:divsChild>
            <w:div w:id="1414661360">
              <w:marLeft w:val="0"/>
              <w:marRight w:val="0"/>
              <w:marTop w:val="0"/>
              <w:marBottom w:val="0"/>
              <w:divBdr>
                <w:top w:val="none" w:sz="0" w:space="0" w:color="auto"/>
                <w:left w:val="none" w:sz="0" w:space="0" w:color="auto"/>
                <w:bottom w:val="none" w:sz="0" w:space="0" w:color="auto"/>
                <w:right w:val="none" w:sz="0" w:space="0" w:color="auto"/>
              </w:divBdr>
              <w:divsChild>
                <w:div w:id="428745049">
                  <w:marLeft w:val="0"/>
                  <w:marRight w:val="0"/>
                  <w:marTop w:val="0"/>
                  <w:marBottom w:val="0"/>
                  <w:divBdr>
                    <w:top w:val="none" w:sz="0" w:space="0" w:color="auto"/>
                    <w:left w:val="none" w:sz="0" w:space="0" w:color="auto"/>
                    <w:bottom w:val="none" w:sz="0" w:space="0" w:color="auto"/>
                    <w:right w:val="none" w:sz="0" w:space="0" w:color="auto"/>
                  </w:divBdr>
                  <w:divsChild>
                    <w:div w:id="1693141310">
                      <w:marLeft w:val="0"/>
                      <w:marRight w:val="0"/>
                      <w:marTop w:val="0"/>
                      <w:marBottom w:val="0"/>
                      <w:divBdr>
                        <w:top w:val="none" w:sz="0" w:space="0" w:color="auto"/>
                        <w:left w:val="none" w:sz="0" w:space="0" w:color="auto"/>
                        <w:bottom w:val="none" w:sz="0" w:space="0" w:color="auto"/>
                        <w:right w:val="none" w:sz="0" w:space="0" w:color="auto"/>
                      </w:divBdr>
                      <w:divsChild>
                        <w:div w:id="1735155423">
                          <w:marLeft w:val="0"/>
                          <w:marRight w:val="0"/>
                          <w:marTop w:val="0"/>
                          <w:marBottom w:val="0"/>
                          <w:divBdr>
                            <w:top w:val="none" w:sz="0" w:space="0" w:color="auto"/>
                            <w:left w:val="none" w:sz="0" w:space="0" w:color="auto"/>
                            <w:bottom w:val="none" w:sz="0" w:space="0" w:color="auto"/>
                            <w:right w:val="none" w:sz="0" w:space="0" w:color="auto"/>
                          </w:divBdr>
                        </w:div>
                        <w:div w:id="1166163992">
                          <w:marLeft w:val="0"/>
                          <w:marRight w:val="0"/>
                          <w:marTop w:val="120"/>
                          <w:marBottom w:val="0"/>
                          <w:divBdr>
                            <w:top w:val="none" w:sz="0" w:space="0" w:color="auto"/>
                            <w:left w:val="none" w:sz="0" w:space="0" w:color="auto"/>
                            <w:bottom w:val="none" w:sz="0" w:space="0" w:color="auto"/>
                            <w:right w:val="none" w:sz="0" w:space="0" w:color="auto"/>
                          </w:divBdr>
                        </w:div>
                      </w:divsChild>
                    </w:div>
                    <w:div w:id="19684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9650">
          <w:marLeft w:val="0"/>
          <w:marRight w:val="0"/>
          <w:marTop w:val="0"/>
          <w:marBottom w:val="240"/>
          <w:divBdr>
            <w:top w:val="none" w:sz="0" w:space="0" w:color="auto"/>
            <w:left w:val="none" w:sz="0" w:space="0" w:color="auto"/>
            <w:bottom w:val="none" w:sz="0" w:space="0" w:color="auto"/>
            <w:right w:val="none" w:sz="0" w:space="0" w:color="auto"/>
          </w:divBdr>
          <w:divsChild>
            <w:div w:id="1912353772">
              <w:marLeft w:val="0"/>
              <w:marRight w:val="0"/>
              <w:marTop w:val="0"/>
              <w:marBottom w:val="0"/>
              <w:divBdr>
                <w:top w:val="none" w:sz="0" w:space="0" w:color="auto"/>
                <w:left w:val="none" w:sz="0" w:space="0" w:color="auto"/>
                <w:bottom w:val="none" w:sz="0" w:space="0" w:color="auto"/>
                <w:right w:val="none" w:sz="0" w:space="0" w:color="auto"/>
              </w:divBdr>
              <w:divsChild>
                <w:div w:id="730226397">
                  <w:marLeft w:val="240"/>
                  <w:marRight w:val="0"/>
                  <w:marTop w:val="0"/>
                  <w:marBottom w:val="0"/>
                  <w:divBdr>
                    <w:top w:val="none" w:sz="0" w:space="0" w:color="auto"/>
                    <w:left w:val="none" w:sz="0" w:space="0" w:color="auto"/>
                    <w:bottom w:val="none" w:sz="0" w:space="0" w:color="auto"/>
                    <w:right w:val="none" w:sz="0" w:space="0" w:color="auto"/>
                  </w:divBdr>
                </w:div>
                <w:div w:id="1725441823">
                  <w:marLeft w:val="0"/>
                  <w:marRight w:val="0"/>
                  <w:marTop w:val="0"/>
                  <w:marBottom w:val="0"/>
                  <w:divBdr>
                    <w:top w:val="none" w:sz="0" w:space="0" w:color="auto"/>
                    <w:left w:val="none" w:sz="0" w:space="0" w:color="auto"/>
                    <w:bottom w:val="none" w:sz="0" w:space="0" w:color="auto"/>
                    <w:right w:val="none" w:sz="0" w:space="0" w:color="auto"/>
                  </w:divBdr>
                  <w:divsChild>
                    <w:div w:id="196236238">
                      <w:marLeft w:val="0"/>
                      <w:marRight w:val="0"/>
                      <w:marTop w:val="0"/>
                      <w:marBottom w:val="0"/>
                      <w:divBdr>
                        <w:top w:val="none" w:sz="0" w:space="0" w:color="auto"/>
                        <w:left w:val="none" w:sz="0" w:space="0" w:color="auto"/>
                        <w:bottom w:val="none" w:sz="0" w:space="0" w:color="auto"/>
                        <w:right w:val="none" w:sz="0" w:space="0" w:color="auto"/>
                      </w:divBdr>
                      <w:divsChild>
                        <w:div w:id="1932856371">
                          <w:marLeft w:val="0"/>
                          <w:marRight w:val="0"/>
                          <w:marTop w:val="0"/>
                          <w:marBottom w:val="0"/>
                          <w:divBdr>
                            <w:top w:val="none" w:sz="0" w:space="0" w:color="auto"/>
                            <w:left w:val="none" w:sz="0" w:space="0" w:color="auto"/>
                            <w:bottom w:val="none" w:sz="0" w:space="0" w:color="auto"/>
                            <w:right w:val="none" w:sz="0" w:space="0" w:color="auto"/>
                          </w:divBdr>
                        </w:div>
                        <w:div w:id="2072732639">
                          <w:marLeft w:val="0"/>
                          <w:marRight w:val="0"/>
                          <w:marTop w:val="120"/>
                          <w:marBottom w:val="0"/>
                          <w:divBdr>
                            <w:top w:val="none" w:sz="0" w:space="0" w:color="auto"/>
                            <w:left w:val="none" w:sz="0" w:space="0" w:color="auto"/>
                            <w:bottom w:val="none" w:sz="0" w:space="0" w:color="auto"/>
                            <w:right w:val="none" w:sz="0" w:space="0" w:color="auto"/>
                          </w:divBdr>
                        </w:div>
                      </w:divsChild>
                    </w:div>
                    <w:div w:id="525219059">
                      <w:marLeft w:val="0"/>
                      <w:marRight w:val="0"/>
                      <w:marTop w:val="0"/>
                      <w:marBottom w:val="0"/>
                      <w:divBdr>
                        <w:top w:val="none" w:sz="0" w:space="0" w:color="auto"/>
                        <w:left w:val="none" w:sz="0" w:space="0" w:color="auto"/>
                        <w:bottom w:val="none" w:sz="0" w:space="0" w:color="auto"/>
                        <w:right w:val="none" w:sz="0" w:space="0" w:color="auto"/>
                      </w:divBdr>
                      <w:divsChild>
                        <w:div w:id="19612558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20512">
          <w:marLeft w:val="0"/>
          <w:marRight w:val="0"/>
          <w:marTop w:val="0"/>
          <w:marBottom w:val="240"/>
          <w:divBdr>
            <w:top w:val="none" w:sz="0" w:space="0" w:color="auto"/>
            <w:left w:val="none" w:sz="0" w:space="0" w:color="auto"/>
            <w:bottom w:val="none" w:sz="0" w:space="0" w:color="auto"/>
            <w:right w:val="none" w:sz="0" w:space="0" w:color="auto"/>
          </w:divBdr>
          <w:divsChild>
            <w:div w:id="1121411903">
              <w:marLeft w:val="0"/>
              <w:marRight w:val="0"/>
              <w:marTop w:val="0"/>
              <w:marBottom w:val="0"/>
              <w:divBdr>
                <w:top w:val="none" w:sz="0" w:space="0" w:color="auto"/>
                <w:left w:val="none" w:sz="0" w:space="0" w:color="auto"/>
                <w:bottom w:val="none" w:sz="0" w:space="0" w:color="auto"/>
                <w:right w:val="none" w:sz="0" w:space="0" w:color="auto"/>
              </w:divBdr>
              <w:divsChild>
                <w:div w:id="623007067">
                  <w:marLeft w:val="240"/>
                  <w:marRight w:val="0"/>
                  <w:marTop w:val="0"/>
                  <w:marBottom w:val="0"/>
                  <w:divBdr>
                    <w:top w:val="none" w:sz="0" w:space="0" w:color="auto"/>
                    <w:left w:val="none" w:sz="0" w:space="0" w:color="auto"/>
                    <w:bottom w:val="none" w:sz="0" w:space="0" w:color="auto"/>
                    <w:right w:val="none" w:sz="0" w:space="0" w:color="auto"/>
                  </w:divBdr>
                </w:div>
                <w:div w:id="1295987457">
                  <w:marLeft w:val="0"/>
                  <w:marRight w:val="0"/>
                  <w:marTop w:val="0"/>
                  <w:marBottom w:val="0"/>
                  <w:divBdr>
                    <w:top w:val="none" w:sz="0" w:space="0" w:color="auto"/>
                    <w:left w:val="none" w:sz="0" w:space="0" w:color="auto"/>
                    <w:bottom w:val="none" w:sz="0" w:space="0" w:color="auto"/>
                    <w:right w:val="none" w:sz="0" w:space="0" w:color="auto"/>
                  </w:divBdr>
                  <w:divsChild>
                    <w:div w:id="2092851688">
                      <w:marLeft w:val="0"/>
                      <w:marRight w:val="0"/>
                      <w:marTop w:val="0"/>
                      <w:marBottom w:val="0"/>
                      <w:divBdr>
                        <w:top w:val="none" w:sz="0" w:space="0" w:color="auto"/>
                        <w:left w:val="none" w:sz="0" w:space="0" w:color="auto"/>
                        <w:bottom w:val="none" w:sz="0" w:space="0" w:color="auto"/>
                        <w:right w:val="none" w:sz="0" w:space="0" w:color="auto"/>
                      </w:divBdr>
                      <w:divsChild>
                        <w:div w:id="363676991">
                          <w:marLeft w:val="0"/>
                          <w:marRight w:val="0"/>
                          <w:marTop w:val="0"/>
                          <w:marBottom w:val="0"/>
                          <w:divBdr>
                            <w:top w:val="none" w:sz="0" w:space="0" w:color="auto"/>
                            <w:left w:val="none" w:sz="0" w:space="0" w:color="auto"/>
                            <w:bottom w:val="none" w:sz="0" w:space="0" w:color="auto"/>
                            <w:right w:val="none" w:sz="0" w:space="0" w:color="auto"/>
                          </w:divBdr>
                        </w:div>
                        <w:div w:id="238517387">
                          <w:marLeft w:val="0"/>
                          <w:marRight w:val="0"/>
                          <w:marTop w:val="120"/>
                          <w:marBottom w:val="0"/>
                          <w:divBdr>
                            <w:top w:val="none" w:sz="0" w:space="0" w:color="auto"/>
                            <w:left w:val="none" w:sz="0" w:space="0" w:color="auto"/>
                            <w:bottom w:val="none" w:sz="0" w:space="0" w:color="auto"/>
                            <w:right w:val="none" w:sz="0" w:space="0" w:color="auto"/>
                          </w:divBdr>
                        </w:div>
                      </w:divsChild>
                    </w:div>
                    <w:div w:id="1027022332">
                      <w:marLeft w:val="0"/>
                      <w:marRight w:val="0"/>
                      <w:marTop w:val="0"/>
                      <w:marBottom w:val="0"/>
                      <w:divBdr>
                        <w:top w:val="none" w:sz="0" w:space="0" w:color="auto"/>
                        <w:left w:val="none" w:sz="0" w:space="0" w:color="auto"/>
                        <w:bottom w:val="none" w:sz="0" w:space="0" w:color="auto"/>
                        <w:right w:val="none" w:sz="0" w:space="0" w:color="auto"/>
                      </w:divBdr>
                      <w:divsChild>
                        <w:div w:id="12459903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9749">
          <w:marLeft w:val="0"/>
          <w:marRight w:val="0"/>
          <w:marTop w:val="0"/>
          <w:marBottom w:val="240"/>
          <w:divBdr>
            <w:top w:val="none" w:sz="0" w:space="0" w:color="auto"/>
            <w:left w:val="none" w:sz="0" w:space="0" w:color="auto"/>
            <w:bottom w:val="none" w:sz="0" w:space="0" w:color="auto"/>
            <w:right w:val="none" w:sz="0" w:space="0" w:color="auto"/>
          </w:divBdr>
          <w:divsChild>
            <w:div w:id="2102557977">
              <w:marLeft w:val="0"/>
              <w:marRight w:val="0"/>
              <w:marTop w:val="0"/>
              <w:marBottom w:val="0"/>
              <w:divBdr>
                <w:top w:val="none" w:sz="0" w:space="0" w:color="auto"/>
                <w:left w:val="none" w:sz="0" w:space="0" w:color="auto"/>
                <w:bottom w:val="none" w:sz="0" w:space="0" w:color="auto"/>
                <w:right w:val="none" w:sz="0" w:space="0" w:color="auto"/>
              </w:divBdr>
              <w:divsChild>
                <w:div w:id="1564173525">
                  <w:marLeft w:val="240"/>
                  <w:marRight w:val="0"/>
                  <w:marTop w:val="0"/>
                  <w:marBottom w:val="0"/>
                  <w:divBdr>
                    <w:top w:val="none" w:sz="0" w:space="0" w:color="auto"/>
                    <w:left w:val="none" w:sz="0" w:space="0" w:color="auto"/>
                    <w:bottom w:val="none" w:sz="0" w:space="0" w:color="auto"/>
                    <w:right w:val="none" w:sz="0" w:space="0" w:color="auto"/>
                  </w:divBdr>
                </w:div>
                <w:div w:id="1838612967">
                  <w:marLeft w:val="0"/>
                  <w:marRight w:val="0"/>
                  <w:marTop w:val="0"/>
                  <w:marBottom w:val="0"/>
                  <w:divBdr>
                    <w:top w:val="none" w:sz="0" w:space="0" w:color="auto"/>
                    <w:left w:val="none" w:sz="0" w:space="0" w:color="auto"/>
                    <w:bottom w:val="none" w:sz="0" w:space="0" w:color="auto"/>
                    <w:right w:val="none" w:sz="0" w:space="0" w:color="auto"/>
                  </w:divBdr>
                  <w:divsChild>
                    <w:div w:id="553006696">
                      <w:marLeft w:val="0"/>
                      <w:marRight w:val="0"/>
                      <w:marTop w:val="0"/>
                      <w:marBottom w:val="0"/>
                      <w:divBdr>
                        <w:top w:val="none" w:sz="0" w:space="0" w:color="auto"/>
                        <w:left w:val="none" w:sz="0" w:space="0" w:color="auto"/>
                        <w:bottom w:val="none" w:sz="0" w:space="0" w:color="auto"/>
                        <w:right w:val="none" w:sz="0" w:space="0" w:color="auto"/>
                      </w:divBdr>
                      <w:divsChild>
                        <w:div w:id="1407648098">
                          <w:marLeft w:val="0"/>
                          <w:marRight w:val="0"/>
                          <w:marTop w:val="0"/>
                          <w:marBottom w:val="0"/>
                          <w:divBdr>
                            <w:top w:val="none" w:sz="0" w:space="0" w:color="auto"/>
                            <w:left w:val="none" w:sz="0" w:space="0" w:color="auto"/>
                            <w:bottom w:val="none" w:sz="0" w:space="0" w:color="auto"/>
                            <w:right w:val="none" w:sz="0" w:space="0" w:color="auto"/>
                          </w:divBdr>
                        </w:div>
                        <w:div w:id="663779871">
                          <w:marLeft w:val="0"/>
                          <w:marRight w:val="0"/>
                          <w:marTop w:val="120"/>
                          <w:marBottom w:val="0"/>
                          <w:divBdr>
                            <w:top w:val="none" w:sz="0" w:space="0" w:color="auto"/>
                            <w:left w:val="none" w:sz="0" w:space="0" w:color="auto"/>
                            <w:bottom w:val="none" w:sz="0" w:space="0" w:color="auto"/>
                            <w:right w:val="none" w:sz="0" w:space="0" w:color="auto"/>
                          </w:divBdr>
                        </w:div>
                      </w:divsChild>
                    </w:div>
                    <w:div w:id="1533612873">
                      <w:marLeft w:val="0"/>
                      <w:marRight w:val="0"/>
                      <w:marTop w:val="0"/>
                      <w:marBottom w:val="0"/>
                      <w:divBdr>
                        <w:top w:val="none" w:sz="0" w:space="0" w:color="auto"/>
                        <w:left w:val="none" w:sz="0" w:space="0" w:color="auto"/>
                        <w:bottom w:val="none" w:sz="0" w:space="0" w:color="auto"/>
                        <w:right w:val="none" w:sz="0" w:space="0" w:color="auto"/>
                      </w:divBdr>
                      <w:divsChild>
                        <w:div w:id="6063560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69721">
          <w:marLeft w:val="0"/>
          <w:marRight w:val="0"/>
          <w:marTop w:val="0"/>
          <w:marBottom w:val="240"/>
          <w:divBdr>
            <w:top w:val="none" w:sz="0" w:space="0" w:color="auto"/>
            <w:left w:val="none" w:sz="0" w:space="0" w:color="auto"/>
            <w:bottom w:val="none" w:sz="0" w:space="0" w:color="auto"/>
            <w:right w:val="none" w:sz="0" w:space="0" w:color="auto"/>
          </w:divBdr>
          <w:divsChild>
            <w:div w:id="930620984">
              <w:marLeft w:val="0"/>
              <w:marRight w:val="0"/>
              <w:marTop w:val="0"/>
              <w:marBottom w:val="0"/>
              <w:divBdr>
                <w:top w:val="none" w:sz="0" w:space="0" w:color="auto"/>
                <w:left w:val="none" w:sz="0" w:space="0" w:color="auto"/>
                <w:bottom w:val="none" w:sz="0" w:space="0" w:color="auto"/>
                <w:right w:val="none" w:sz="0" w:space="0" w:color="auto"/>
              </w:divBdr>
              <w:divsChild>
                <w:div w:id="1515143791">
                  <w:marLeft w:val="240"/>
                  <w:marRight w:val="0"/>
                  <w:marTop w:val="0"/>
                  <w:marBottom w:val="0"/>
                  <w:divBdr>
                    <w:top w:val="none" w:sz="0" w:space="0" w:color="auto"/>
                    <w:left w:val="none" w:sz="0" w:space="0" w:color="auto"/>
                    <w:bottom w:val="none" w:sz="0" w:space="0" w:color="auto"/>
                    <w:right w:val="none" w:sz="0" w:space="0" w:color="auto"/>
                  </w:divBdr>
                </w:div>
                <w:div w:id="606236648">
                  <w:marLeft w:val="0"/>
                  <w:marRight w:val="0"/>
                  <w:marTop w:val="0"/>
                  <w:marBottom w:val="0"/>
                  <w:divBdr>
                    <w:top w:val="none" w:sz="0" w:space="0" w:color="auto"/>
                    <w:left w:val="none" w:sz="0" w:space="0" w:color="auto"/>
                    <w:bottom w:val="none" w:sz="0" w:space="0" w:color="auto"/>
                    <w:right w:val="none" w:sz="0" w:space="0" w:color="auto"/>
                  </w:divBdr>
                  <w:divsChild>
                    <w:div w:id="1552769800">
                      <w:marLeft w:val="0"/>
                      <w:marRight w:val="0"/>
                      <w:marTop w:val="0"/>
                      <w:marBottom w:val="0"/>
                      <w:divBdr>
                        <w:top w:val="none" w:sz="0" w:space="0" w:color="auto"/>
                        <w:left w:val="none" w:sz="0" w:space="0" w:color="auto"/>
                        <w:bottom w:val="none" w:sz="0" w:space="0" w:color="auto"/>
                        <w:right w:val="none" w:sz="0" w:space="0" w:color="auto"/>
                      </w:divBdr>
                      <w:divsChild>
                        <w:div w:id="865102286">
                          <w:marLeft w:val="0"/>
                          <w:marRight w:val="0"/>
                          <w:marTop w:val="0"/>
                          <w:marBottom w:val="0"/>
                          <w:divBdr>
                            <w:top w:val="none" w:sz="0" w:space="0" w:color="auto"/>
                            <w:left w:val="none" w:sz="0" w:space="0" w:color="auto"/>
                            <w:bottom w:val="none" w:sz="0" w:space="0" w:color="auto"/>
                            <w:right w:val="none" w:sz="0" w:space="0" w:color="auto"/>
                          </w:divBdr>
                        </w:div>
                        <w:div w:id="997535032">
                          <w:marLeft w:val="0"/>
                          <w:marRight w:val="0"/>
                          <w:marTop w:val="120"/>
                          <w:marBottom w:val="0"/>
                          <w:divBdr>
                            <w:top w:val="none" w:sz="0" w:space="0" w:color="auto"/>
                            <w:left w:val="none" w:sz="0" w:space="0" w:color="auto"/>
                            <w:bottom w:val="none" w:sz="0" w:space="0" w:color="auto"/>
                            <w:right w:val="none" w:sz="0" w:space="0" w:color="auto"/>
                          </w:divBdr>
                        </w:div>
                      </w:divsChild>
                    </w:div>
                    <w:div w:id="10830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68510">
          <w:marLeft w:val="0"/>
          <w:marRight w:val="0"/>
          <w:marTop w:val="0"/>
          <w:marBottom w:val="240"/>
          <w:divBdr>
            <w:top w:val="none" w:sz="0" w:space="0" w:color="auto"/>
            <w:left w:val="none" w:sz="0" w:space="0" w:color="auto"/>
            <w:bottom w:val="none" w:sz="0" w:space="0" w:color="auto"/>
            <w:right w:val="none" w:sz="0" w:space="0" w:color="auto"/>
          </w:divBdr>
          <w:divsChild>
            <w:div w:id="1298415420">
              <w:marLeft w:val="0"/>
              <w:marRight w:val="0"/>
              <w:marTop w:val="0"/>
              <w:marBottom w:val="0"/>
              <w:divBdr>
                <w:top w:val="none" w:sz="0" w:space="0" w:color="auto"/>
                <w:left w:val="none" w:sz="0" w:space="0" w:color="auto"/>
                <w:bottom w:val="none" w:sz="0" w:space="0" w:color="auto"/>
                <w:right w:val="none" w:sz="0" w:space="0" w:color="auto"/>
              </w:divBdr>
              <w:divsChild>
                <w:div w:id="476690">
                  <w:marLeft w:val="0"/>
                  <w:marRight w:val="0"/>
                  <w:marTop w:val="0"/>
                  <w:marBottom w:val="0"/>
                  <w:divBdr>
                    <w:top w:val="none" w:sz="0" w:space="0" w:color="auto"/>
                    <w:left w:val="none" w:sz="0" w:space="0" w:color="auto"/>
                    <w:bottom w:val="none" w:sz="0" w:space="0" w:color="auto"/>
                    <w:right w:val="none" w:sz="0" w:space="0" w:color="auto"/>
                  </w:divBdr>
                  <w:divsChild>
                    <w:div w:id="1072193765">
                      <w:marLeft w:val="0"/>
                      <w:marRight w:val="0"/>
                      <w:marTop w:val="0"/>
                      <w:marBottom w:val="0"/>
                      <w:divBdr>
                        <w:top w:val="none" w:sz="0" w:space="0" w:color="auto"/>
                        <w:left w:val="none" w:sz="0" w:space="0" w:color="auto"/>
                        <w:bottom w:val="none" w:sz="0" w:space="0" w:color="auto"/>
                        <w:right w:val="none" w:sz="0" w:space="0" w:color="auto"/>
                      </w:divBdr>
                      <w:divsChild>
                        <w:div w:id="7341093">
                          <w:marLeft w:val="0"/>
                          <w:marRight w:val="0"/>
                          <w:marTop w:val="0"/>
                          <w:marBottom w:val="0"/>
                          <w:divBdr>
                            <w:top w:val="none" w:sz="0" w:space="0" w:color="auto"/>
                            <w:left w:val="none" w:sz="0" w:space="0" w:color="auto"/>
                            <w:bottom w:val="none" w:sz="0" w:space="0" w:color="auto"/>
                            <w:right w:val="none" w:sz="0" w:space="0" w:color="auto"/>
                          </w:divBdr>
                        </w:div>
                        <w:div w:id="383798696">
                          <w:marLeft w:val="0"/>
                          <w:marRight w:val="0"/>
                          <w:marTop w:val="120"/>
                          <w:marBottom w:val="0"/>
                          <w:divBdr>
                            <w:top w:val="none" w:sz="0" w:space="0" w:color="auto"/>
                            <w:left w:val="none" w:sz="0" w:space="0" w:color="auto"/>
                            <w:bottom w:val="none" w:sz="0" w:space="0" w:color="auto"/>
                            <w:right w:val="none" w:sz="0" w:space="0" w:color="auto"/>
                          </w:divBdr>
                        </w:div>
                      </w:divsChild>
                    </w:div>
                    <w:div w:id="1409884703">
                      <w:marLeft w:val="0"/>
                      <w:marRight w:val="0"/>
                      <w:marTop w:val="0"/>
                      <w:marBottom w:val="0"/>
                      <w:divBdr>
                        <w:top w:val="none" w:sz="0" w:space="0" w:color="auto"/>
                        <w:left w:val="none" w:sz="0" w:space="0" w:color="auto"/>
                        <w:bottom w:val="none" w:sz="0" w:space="0" w:color="auto"/>
                        <w:right w:val="none" w:sz="0" w:space="0" w:color="auto"/>
                      </w:divBdr>
                      <w:divsChild>
                        <w:div w:id="745936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29353">
          <w:marLeft w:val="0"/>
          <w:marRight w:val="0"/>
          <w:marTop w:val="0"/>
          <w:marBottom w:val="240"/>
          <w:divBdr>
            <w:top w:val="none" w:sz="0" w:space="0" w:color="auto"/>
            <w:left w:val="none" w:sz="0" w:space="0" w:color="auto"/>
            <w:bottom w:val="none" w:sz="0" w:space="0" w:color="auto"/>
            <w:right w:val="none" w:sz="0" w:space="0" w:color="auto"/>
          </w:divBdr>
          <w:divsChild>
            <w:div w:id="364478182">
              <w:marLeft w:val="0"/>
              <w:marRight w:val="0"/>
              <w:marTop w:val="0"/>
              <w:marBottom w:val="0"/>
              <w:divBdr>
                <w:top w:val="none" w:sz="0" w:space="0" w:color="auto"/>
                <w:left w:val="none" w:sz="0" w:space="0" w:color="auto"/>
                <w:bottom w:val="none" w:sz="0" w:space="0" w:color="auto"/>
                <w:right w:val="none" w:sz="0" w:space="0" w:color="auto"/>
              </w:divBdr>
              <w:divsChild>
                <w:div w:id="1366321920">
                  <w:marLeft w:val="0"/>
                  <w:marRight w:val="0"/>
                  <w:marTop w:val="0"/>
                  <w:marBottom w:val="0"/>
                  <w:divBdr>
                    <w:top w:val="none" w:sz="0" w:space="0" w:color="auto"/>
                    <w:left w:val="none" w:sz="0" w:space="0" w:color="auto"/>
                    <w:bottom w:val="none" w:sz="0" w:space="0" w:color="auto"/>
                    <w:right w:val="none" w:sz="0" w:space="0" w:color="auto"/>
                  </w:divBdr>
                  <w:divsChild>
                    <w:div w:id="1574462495">
                      <w:marLeft w:val="0"/>
                      <w:marRight w:val="0"/>
                      <w:marTop w:val="0"/>
                      <w:marBottom w:val="0"/>
                      <w:divBdr>
                        <w:top w:val="none" w:sz="0" w:space="0" w:color="auto"/>
                        <w:left w:val="none" w:sz="0" w:space="0" w:color="auto"/>
                        <w:bottom w:val="none" w:sz="0" w:space="0" w:color="auto"/>
                        <w:right w:val="none" w:sz="0" w:space="0" w:color="auto"/>
                      </w:divBdr>
                      <w:divsChild>
                        <w:div w:id="2127388338">
                          <w:marLeft w:val="0"/>
                          <w:marRight w:val="0"/>
                          <w:marTop w:val="0"/>
                          <w:marBottom w:val="0"/>
                          <w:divBdr>
                            <w:top w:val="none" w:sz="0" w:space="0" w:color="auto"/>
                            <w:left w:val="none" w:sz="0" w:space="0" w:color="auto"/>
                            <w:bottom w:val="none" w:sz="0" w:space="0" w:color="auto"/>
                            <w:right w:val="none" w:sz="0" w:space="0" w:color="auto"/>
                          </w:divBdr>
                        </w:div>
                        <w:div w:id="115876508">
                          <w:marLeft w:val="0"/>
                          <w:marRight w:val="0"/>
                          <w:marTop w:val="120"/>
                          <w:marBottom w:val="0"/>
                          <w:divBdr>
                            <w:top w:val="none" w:sz="0" w:space="0" w:color="auto"/>
                            <w:left w:val="none" w:sz="0" w:space="0" w:color="auto"/>
                            <w:bottom w:val="none" w:sz="0" w:space="0" w:color="auto"/>
                            <w:right w:val="none" w:sz="0" w:space="0" w:color="auto"/>
                          </w:divBdr>
                        </w:div>
                      </w:divsChild>
                    </w:div>
                    <w:div w:id="1471437505">
                      <w:marLeft w:val="0"/>
                      <w:marRight w:val="0"/>
                      <w:marTop w:val="0"/>
                      <w:marBottom w:val="0"/>
                      <w:divBdr>
                        <w:top w:val="none" w:sz="0" w:space="0" w:color="auto"/>
                        <w:left w:val="none" w:sz="0" w:space="0" w:color="auto"/>
                        <w:bottom w:val="none" w:sz="0" w:space="0" w:color="auto"/>
                        <w:right w:val="none" w:sz="0" w:space="0" w:color="auto"/>
                      </w:divBdr>
                      <w:divsChild>
                        <w:div w:id="17827997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972454">
          <w:marLeft w:val="0"/>
          <w:marRight w:val="0"/>
          <w:marTop w:val="0"/>
          <w:marBottom w:val="240"/>
          <w:divBdr>
            <w:top w:val="none" w:sz="0" w:space="0" w:color="auto"/>
            <w:left w:val="none" w:sz="0" w:space="0" w:color="auto"/>
            <w:bottom w:val="none" w:sz="0" w:space="0" w:color="auto"/>
            <w:right w:val="none" w:sz="0" w:space="0" w:color="auto"/>
          </w:divBdr>
          <w:divsChild>
            <w:div w:id="2032338072">
              <w:marLeft w:val="0"/>
              <w:marRight w:val="0"/>
              <w:marTop w:val="0"/>
              <w:marBottom w:val="0"/>
              <w:divBdr>
                <w:top w:val="none" w:sz="0" w:space="0" w:color="auto"/>
                <w:left w:val="none" w:sz="0" w:space="0" w:color="auto"/>
                <w:bottom w:val="none" w:sz="0" w:space="0" w:color="auto"/>
                <w:right w:val="none" w:sz="0" w:space="0" w:color="auto"/>
              </w:divBdr>
              <w:divsChild>
                <w:div w:id="235017491">
                  <w:marLeft w:val="0"/>
                  <w:marRight w:val="0"/>
                  <w:marTop w:val="0"/>
                  <w:marBottom w:val="0"/>
                  <w:divBdr>
                    <w:top w:val="none" w:sz="0" w:space="0" w:color="auto"/>
                    <w:left w:val="none" w:sz="0" w:space="0" w:color="auto"/>
                    <w:bottom w:val="none" w:sz="0" w:space="0" w:color="auto"/>
                    <w:right w:val="none" w:sz="0" w:space="0" w:color="auto"/>
                  </w:divBdr>
                  <w:divsChild>
                    <w:div w:id="2003462690">
                      <w:marLeft w:val="0"/>
                      <w:marRight w:val="0"/>
                      <w:marTop w:val="0"/>
                      <w:marBottom w:val="0"/>
                      <w:divBdr>
                        <w:top w:val="none" w:sz="0" w:space="0" w:color="auto"/>
                        <w:left w:val="none" w:sz="0" w:space="0" w:color="auto"/>
                        <w:bottom w:val="none" w:sz="0" w:space="0" w:color="auto"/>
                        <w:right w:val="none" w:sz="0" w:space="0" w:color="auto"/>
                      </w:divBdr>
                      <w:divsChild>
                        <w:div w:id="549004290">
                          <w:marLeft w:val="0"/>
                          <w:marRight w:val="0"/>
                          <w:marTop w:val="0"/>
                          <w:marBottom w:val="0"/>
                          <w:divBdr>
                            <w:top w:val="none" w:sz="0" w:space="0" w:color="auto"/>
                            <w:left w:val="none" w:sz="0" w:space="0" w:color="auto"/>
                            <w:bottom w:val="none" w:sz="0" w:space="0" w:color="auto"/>
                            <w:right w:val="none" w:sz="0" w:space="0" w:color="auto"/>
                          </w:divBdr>
                        </w:div>
                        <w:div w:id="1931697305">
                          <w:marLeft w:val="0"/>
                          <w:marRight w:val="0"/>
                          <w:marTop w:val="120"/>
                          <w:marBottom w:val="0"/>
                          <w:divBdr>
                            <w:top w:val="none" w:sz="0" w:space="0" w:color="auto"/>
                            <w:left w:val="none" w:sz="0" w:space="0" w:color="auto"/>
                            <w:bottom w:val="none" w:sz="0" w:space="0" w:color="auto"/>
                            <w:right w:val="none" w:sz="0" w:space="0" w:color="auto"/>
                          </w:divBdr>
                        </w:div>
                      </w:divsChild>
                    </w:div>
                    <w:div w:id="582027592">
                      <w:marLeft w:val="0"/>
                      <w:marRight w:val="0"/>
                      <w:marTop w:val="0"/>
                      <w:marBottom w:val="0"/>
                      <w:divBdr>
                        <w:top w:val="none" w:sz="0" w:space="0" w:color="auto"/>
                        <w:left w:val="none" w:sz="0" w:space="0" w:color="auto"/>
                        <w:bottom w:val="none" w:sz="0" w:space="0" w:color="auto"/>
                        <w:right w:val="none" w:sz="0" w:space="0" w:color="auto"/>
                      </w:divBdr>
                      <w:divsChild>
                        <w:div w:id="17022408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8516">
          <w:marLeft w:val="0"/>
          <w:marRight w:val="0"/>
          <w:marTop w:val="0"/>
          <w:marBottom w:val="240"/>
          <w:divBdr>
            <w:top w:val="none" w:sz="0" w:space="0" w:color="auto"/>
            <w:left w:val="none" w:sz="0" w:space="0" w:color="auto"/>
            <w:bottom w:val="none" w:sz="0" w:space="0" w:color="auto"/>
            <w:right w:val="none" w:sz="0" w:space="0" w:color="auto"/>
          </w:divBdr>
          <w:divsChild>
            <w:div w:id="804783834">
              <w:marLeft w:val="0"/>
              <w:marRight w:val="0"/>
              <w:marTop w:val="0"/>
              <w:marBottom w:val="0"/>
              <w:divBdr>
                <w:top w:val="none" w:sz="0" w:space="0" w:color="auto"/>
                <w:left w:val="none" w:sz="0" w:space="0" w:color="auto"/>
                <w:bottom w:val="none" w:sz="0" w:space="0" w:color="auto"/>
                <w:right w:val="none" w:sz="0" w:space="0" w:color="auto"/>
              </w:divBdr>
              <w:divsChild>
                <w:div w:id="1344012920">
                  <w:marLeft w:val="0"/>
                  <w:marRight w:val="0"/>
                  <w:marTop w:val="0"/>
                  <w:marBottom w:val="0"/>
                  <w:divBdr>
                    <w:top w:val="none" w:sz="0" w:space="0" w:color="auto"/>
                    <w:left w:val="none" w:sz="0" w:space="0" w:color="auto"/>
                    <w:bottom w:val="none" w:sz="0" w:space="0" w:color="auto"/>
                    <w:right w:val="none" w:sz="0" w:space="0" w:color="auto"/>
                  </w:divBdr>
                  <w:divsChild>
                    <w:div w:id="1637027180">
                      <w:marLeft w:val="0"/>
                      <w:marRight w:val="0"/>
                      <w:marTop w:val="0"/>
                      <w:marBottom w:val="0"/>
                      <w:divBdr>
                        <w:top w:val="none" w:sz="0" w:space="0" w:color="auto"/>
                        <w:left w:val="none" w:sz="0" w:space="0" w:color="auto"/>
                        <w:bottom w:val="none" w:sz="0" w:space="0" w:color="auto"/>
                        <w:right w:val="none" w:sz="0" w:space="0" w:color="auto"/>
                      </w:divBdr>
                      <w:divsChild>
                        <w:div w:id="1178345316">
                          <w:marLeft w:val="0"/>
                          <w:marRight w:val="0"/>
                          <w:marTop w:val="0"/>
                          <w:marBottom w:val="0"/>
                          <w:divBdr>
                            <w:top w:val="none" w:sz="0" w:space="0" w:color="auto"/>
                            <w:left w:val="none" w:sz="0" w:space="0" w:color="auto"/>
                            <w:bottom w:val="none" w:sz="0" w:space="0" w:color="auto"/>
                            <w:right w:val="none" w:sz="0" w:space="0" w:color="auto"/>
                          </w:divBdr>
                        </w:div>
                        <w:div w:id="1108768068">
                          <w:marLeft w:val="0"/>
                          <w:marRight w:val="0"/>
                          <w:marTop w:val="120"/>
                          <w:marBottom w:val="0"/>
                          <w:divBdr>
                            <w:top w:val="none" w:sz="0" w:space="0" w:color="auto"/>
                            <w:left w:val="none" w:sz="0" w:space="0" w:color="auto"/>
                            <w:bottom w:val="none" w:sz="0" w:space="0" w:color="auto"/>
                            <w:right w:val="none" w:sz="0" w:space="0" w:color="auto"/>
                          </w:divBdr>
                        </w:div>
                      </w:divsChild>
                    </w:div>
                    <w:div w:id="1899392570">
                      <w:marLeft w:val="0"/>
                      <w:marRight w:val="0"/>
                      <w:marTop w:val="0"/>
                      <w:marBottom w:val="0"/>
                      <w:divBdr>
                        <w:top w:val="none" w:sz="0" w:space="0" w:color="auto"/>
                        <w:left w:val="none" w:sz="0" w:space="0" w:color="auto"/>
                        <w:bottom w:val="none" w:sz="0" w:space="0" w:color="auto"/>
                        <w:right w:val="none" w:sz="0" w:space="0" w:color="auto"/>
                      </w:divBdr>
                      <w:divsChild>
                        <w:div w:id="199553034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779">
          <w:marLeft w:val="0"/>
          <w:marRight w:val="0"/>
          <w:marTop w:val="0"/>
          <w:marBottom w:val="240"/>
          <w:divBdr>
            <w:top w:val="none" w:sz="0" w:space="0" w:color="auto"/>
            <w:left w:val="none" w:sz="0" w:space="0" w:color="auto"/>
            <w:bottom w:val="none" w:sz="0" w:space="0" w:color="auto"/>
            <w:right w:val="none" w:sz="0" w:space="0" w:color="auto"/>
          </w:divBdr>
          <w:divsChild>
            <w:div w:id="852187163">
              <w:marLeft w:val="0"/>
              <w:marRight w:val="0"/>
              <w:marTop w:val="0"/>
              <w:marBottom w:val="0"/>
              <w:divBdr>
                <w:top w:val="none" w:sz="0" w:space="0" w:color="auto"/>
                <w:left w:val="none" w:sz="0" w:space="0" w:color="auto"/>
                <w:bottom w:val="none" w:sz="0" w:space="0" w:color="auto"/>
                <w:right w:val="none" w:sz="0" w:space="0" w:color="auto"/>
              </w:divBdr>
              <w:divsChild>
                <w:div w:id="1207066727">
                  <w:marLeft w:val="240"/>
                  <w:marRight w:val="0"/>
                  <w:marTop w:val="0"/>
                  <w:marBottom w:val="0"/>
                  <w:divBdr>
                    <w:top w:val="none" w:sz="0" w:space="0" w:color="auto"/>
                    <w:left w:val="none" w:sz="0" w:space="0" w:color="auto"/>
                    <w:bottom w:val="none" w:sz="0" w:space="0" w:color="auto"/>
                    <w:right w:val="none" w:sz="0" w:space="0" w:color="auto"/>
                  </w:divBdr>
                </w:div>
                <w:div w:id="456948509">
                  <w:marLeft w:val="0"/>
                  <w:marRight w:val="0"/>
                  <w:marTop w:val="0"/>
                  <w:marBottom w:val="0"/>
                  <w:divBdr>
                    <w:top w:val="none" w:sz="0" w:space="0" w:color="auto"/>
                    <w:left w:val="none" w:sz="0" w:space="0" w:color="auto"/>
                    <w:bottom w:val="none" w:sz="0" w:space="0" w:color="auto"/>
                    <w:right w:val="none" w:sz="0" w:space="0" w:color="auto"/>
                  </w:divBdr>
                  <w:divsChild>
                    <w:div w:id="265432590">
                      <w:marLeft w:val="0"/>
                      <w:marRight w:val="0"/>
                      <w:marTop w:val="0"/>
                      <w:marBottom w:val="0"/>
                      <w:divBdr>
                        <w:top w:val="none" w:sz="0" w:space="0" w:color="auto"/>
                        <w:left w:val="none" w:sz="0" w:space="0" w:color="auto"/>
                        <w:bottom w:val="none" w:sz="0" w:space="0" w:color="auto"/>
                        <w:right w:val="none" w:sz="0" w:space="0" w:color="auto"/>
                      </w:divBdr>
                      <w:divsChild>
                        <w:div w:id="1892810997">
                          <w:marLeft w:val="0"/>
                          <w:marRight w:val="0"/>
                          <w:marTop w:val="0"/>
                          <w:marBottom w:val="0"/>
                          <w:divBdr>
                            <w:top w:val="none" w:sz="0" w:space="0" w:color="auto"/>
                            <w:left w:val="none" w:sz="0" w:space="0" w:color="auto"/>
                            <w:bottom w:val="none" w:sz="0" w:space="0" w:color="auto"/>
                            <w:right w:val="none" w:sz="0" w:space="0" w:color="auto"/>
                          </w:divBdr>
                        </w:div>
                        <w:div w:id="1213998924">
                          <w:marLeft w:val="0"/>
                          <w:marRight w:val="0"/>
                          <w:marTop w:val="120"/>
                          <w:marBottom w:val="0"/>
                          <w:divBdr>
                            <w:top w:val="none" w:sz="0" w:space="0" w:color="auto"/>
                            <w:left w:val="none" w:sz="0" w:space="0" w:color="auto"/>
                            <w:bottom w:val="none" w:sz="0" w:space="0" w:color="auto"/>
                            <w:right w:val="none" w:sz="0" w:space="0" w:color="auto"/>
                          </w:divBdr>
                        </w:div>
                      </w:divsChild>
                    </w:div>
                    <w:div w:id="889607822">
                      <w:marLeft w:val="0"/>
                      <w:marRight w:val="0"/>
                      <w:marTop w:val="0"/>
                      <w:marBottom w:val="0"/>
                      <w:divBdr>
                        <w:top w:val="none" w:sz="0" w:space="0" w:color="auto"/>
                        <w:left w:val="none" w:sz="0" w:space="0" w:color="auto"/>
                        <w:bottom w:val="none" w:sz="0" w:space="0" w:color="auto"/>
                        <w:right w:val="none" w:sz="0" w:space="0" w:color="auto"/>
                      </w:divBdr>
                      <w:divsChild>
                        <w:div w:id="10402063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269643">
          <w:marLeft w:val="0"/>
          <w:marRight w:val="0"/>
          <w:marTop w:val="0"/>
          <w:marBottom w:val="240"/>
          <w:divBdr>
            <w:top w:val="none" w:sz="0" w:space="0" w:color="auto"/>
            <w:left w:val="none" w:sz="0" w:space="0" w:color="auto"/>
            <w:bottom w:val="none" w:sz="0" w:space="0" w:color="auto"/>
            <w:right w:val="none" w:sz="0" w:space="0" w:color="auto"/>
          </w:divBdr>
          <w:divsChild>
            <w:div w:id="1755281371">
              <w:marLeft w:val="0"/>
              <w:marRight w:val="0"/>
              <w:marTop w:val="0"/>
              <w:marBottom w:val="0"/>
              <w:divBdr>
                <w:top w:val="none" w:sz="0" w:space="0" w:color="auto"/>
                <w:left w:val="none" w:sz="0" w:space="0" w:color="auto"/>
                <w:bottom w:val="none" w:sz="0" w:space="0" w:color="auto"/>
                <w:right w:val="none" w:sz="0" w:space="0" w:color="auto"/>
              </w:divBdr>
              <w:divsChild>
                <w:div w:id="191770560">
                  <w:marLeft w:val="240"/>
                  <w:marRight w:val="0"/>
                  <w:marTop w:val="0"/>
                  <w:marBottom w:val="0"/>
                  <w:divBdr>
                    <w:top w:val="none" w:sz="0" w:space="0" w:color="auto"/>
                    <w:left w:val="none" w:sz="0" w:space="0" w:color="auto"/>
                    <w:bottom w:val="none" w:sz="0" w:space="0" w:color="auto"/>
                    <w:right w:val="none" w:sz="0" w:space="0" w:color="auto"/>
                  </w:divBdr>
                </w:div>
                <w:div w:id="315769229">
                  <w:marLeft w:val="0"/>
                  <w:marRight w:val="0"/>
                  <w:marTop w:val="0"/>
                  <w:marBottom w:val="0"/>
                  <w:divBdr>
                    <w:top w:val="none" w:sz="0" w:space="0" w:color="auto"/>
                    <w:left w:val="none" w:sz="0" w:space="0" w:color="auto"/>
                    <w:bottom w:val="none" w:sz="0" w:space="0" w:color="auto"/>
                    <w:right w:val="none" w:sz="0" w:space="0" w:color="auto"/>
                  </w:divBdr>
                  <w:divsChild>
                    <w:div w:id="1783960274">
                      <w:marLeft w:val="0"/>
                      <w:marRight w:val="0"/>
                      <w:marTop w:val="0"/>
                      <w:marBottom w:val="0"/>
                      <w:divBdr>
                        <w:top w:val="none" w:sz="0" w:space="0" w:color="auto"/>
                        <w:left w:val="none" w:sz="0" w:space="0" w:color="auto"/>
                        <w:bottom w:val="none" w:sz="0" w:space="0" w:color="auto"/>
                        <w:right w:val="none" w:sz="0" w:space="0" w:color="auto"/>
                      </w:divBdr>
                      <w:divsChild>
                        <w:div w:id="1615551258">
                          <w:marLeft w:val="0"/>
                          <w:marRight w:val="0"/>
                          <w:marTop w:val="0"/>
                          <w:marBottom w:val="0"/>
                          <w:divBdr>
                            <w:top w:val="none" w:sz="0" w:space="0" w:color="auto"/>
                            <w:left w:val="none" w:sz="0" w:space="0" w:color="auto"/>
                            <w:bottom w:val="none" w:sz="0" w:space="0" w:color="auto"/>
                            <w:right w:val="none" w:sz="0" w:space="0" w:color="auto"/>
                          </w:divBdr>
                        </w:div>
                        <w:div w:id="448276759">
                          <w:marLeft w:val="0"/>
                          <w:marRight w:val="0"/>
                          <w:marTop w:val="120"/>
                          <w:marBottom w:val="0"/>
                          <w:divBdr>
                            <w:top w:val="none" w:sz="0" w:space="0" w:color="auto"/>
                            <w:left w:val="none" w:sz="0" w:space="0" w:color="auto"/>
                            <w:bottom w:val="none" w:sz="0" w:space="0" w:color="auto"/>
                            <w:right w:val="none" w:sz="0" w:space="0" w:color="auto"/>
                          </w:divBdr>
                        </w:div>
                      </w:divsChild>
                    </w:div>
                    <w:div w:id="3703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4380">
          <w:marLeft w:val="0"/>
          <w:marRight w:val="0"/>
          <w:marTop w:val="0"/>
          <w:marBottom w:val="240"/>
          <w:divBdr>
            <w:top w:val="none" w:sz="0" w:space="0" w:color="auto"/>
            <w:left w:val="none" w:sz="0" w:space="0" w:color="auto"/>
            <w:bottom w:val="none" w:sz="0" w:space="0" w:color="auto"/>
            <w:right w:val="none" w:sz="0" w:space="0" w:color="auto"/>
          </w:divBdr>
          <w:divsChild>
            <w:div w:id="2047825259">
              <w:marLeft w:val="0"/>
              <w:marRight w:val="0"/>
              <w:marTop w:val="0"/>
              <w:marBottom w:val="0"/>
              <w:divBdr>
                <w:top w:val="none" w:sz="0" w:space="0" w:color="auto"/>
                <w:left w:val="none" w:sz="0" w:space="0" w:color="auto"/>
                <w:bottom w:val="none" w:sz="0" w:space="0" w:color="auto"/>
                <w:right w:val="none" w:sz="0" w:space="0" w:color="auto"/>
              </w:divBdr>
              <w:divsChild>
                <w:div w:id="1149903637">
                  <w:marLeft w:val="240"/>
                  <w:marRight w:val="0"/>
                  <w:marTop w:val="0"/>
                  <w:marBottom w:val="0"/>
                  <w:divBdr>
                    <w:top w:val="none" w:sz="0" w:space="0" w:color="auto"/>
                    <w:left w:val="none" w:sz="0" w:space="0" w:color="auto"/>
                    <w:bottom w:val="none" w:sz="0" w:space="0" w:color="auto"/>
                    <w:right w:val="none" w:sz="0" w:space="0" w:color="auto"/>
                  </w:divBdr>
                </w:div>
                <w:div w:id="984158996">
                  <w:marLeft w:val="0"/>
                  <w:marRight w:val="0"/>
                  <w:marTop w:val="0"/>
                  <w:marBottom w:val="0"/>
                  <w:divBdr>
                    <w:top w:val="none" w:sz="0" w:space="0" w:color="auto"/>
                    <w:left w:val="none" w:sz="0" w:space="0" w:color="auto"/>
                    <w:bottom w:val="none" w:sz="0" w:space="0" w:color="auto"/>
                    <w:right w:val="none" w:sz="0" w:space="0" w:color="auto"/>
                  </w:divBdr>
                  <w:divsChild>
                    <w:div w:id="240910577">
                      <w:marLeft w:val="0"/>
                      <w:marRight w:val="0"/>
                      <w:marTop w:val="0"/>
                      <w:marBottom w:val="0"/>
                      <w:divBdr>
                        <w:top w:val="none" w:sz="0" w:space="0" w:color="auto"/>
                        <w:left w:val="none" w:sz="0" w:space="0" w:color="auto"/>
                        <w:bottom w:val="none" w:sz="0" w:space="0" w:color="auto"/>
                        <w:right w:val="none" w:sz="0" w:space="0" w:color="auto"/>
                      </w:divBdr>
                      <w:divsChild>
                        <w:div w:id="1764452281">
                          <w:marLeft w:val="0"/>
                          <w:marRight w:val="0"/>
                          <w:marTop w:val="0"/>
                          <w:marBottom w:val="0"/>
                          <w:divBdr>
                            <w:top w:val="none" w:sz="0" w:space="0" w:color="auto"/>
                            <w:left w:val="none" w:sz="0" w:space="0" w:color="auto"/>
                            <w:bottom w:val="none" w:sz="0" w:space="0" w:color="auto"/>
                            <w:right w:val="none" w:sz="0" w:space="0" w:color="auto"/>
                          </w:divBdr>
                        </w:div>
                        <w:div w:id="1465778967">
                          <w:marLeft w:val="0"/>
                          <w:marRight w:val="0"/>
                          <w:marTop w:val="120"/>
                          <w:marBottom w:val="0"/>
                          <w:divBdr>
                            <w:top w:val="none" w:sz="0" w:space="0" w:color="auto"/>
                            <w:left w:val="none" w:sz="0" w:space="0" w:color="auto"/>
                            <w:bottom w:val="none" w:sz="0" w:space="0" w:color="auto"/>
                            <w:right w:val="none" w:sz="0" w:space="0" w:color="auto"/>
                          </w:divBdr>
                        </w:div>
                      </w:divsChild>
                    </w:div>
                    <w:div w:id="7658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5173">
          <w:marLeft w:val="0"/>
          <w:marRight w:val="0"/>
          <w:marTop w:val="0"/>
          <w:marBottom w:val="240"/>
          <w:divBdr>
            <w:top w:val="none" w:sz="0" w:space="0" w:color="auto"/>
            <w:left w:val="none" w:sz="0" w:space="0" w:color="auto"/>
            <w:bottom w:val="none" w:sz="0" w:space="0" w:color="auto"/>
            <w:right w:val="none" w:sz="0" w:space="0" w:color="auto"/>
          </w:divBdr>
          <w:divsChild>
            <w:div w:id="1430663702">
              <w:marLeft w:val="0"/>
              <w:marRight w:val="0"/>
              <w:marTop w:val="0"/>
              <w:marBottom w:val="0"/>
              <w:divBdr>
                <w:top w:val="none" w:sz="0" w:space="0" w:color="auto"/>
                <w:left w:val="none" w:sz="0" w:space="0" w:color="auto"/>
                <w:bottom w:val="none" w:sz="0" w:space="0" w:color="auto"/>
                <w:right w:val="none" w:sz="0" w:space="0" w:color="auto"/>
              </w:divBdr>
              <w:divsChild>
                <w:div w:id="710812697">
                  <w:marLeft w:val="240"/>
                  <w:marRight w:val="0"/>
                  <w:marTop w:val="0"/>
                  <w:marBottom w:val="0"/>
                  <w:divBdr>
                    <w:top w:val="none" w:sz="0" w:space="0" w:color="auto"/>
                    <w:left w:val="none" w:sz="0" w:space="0" w:color="auto"/>
                    <w:bottom w:val="none" w:sz="0" w:space="0" w:color="auto"/>
                    <w:right w:val="none" w:sz="0" w:space="0" w:color="auto"/>
                  </w:divBdr>
                </w:div>
                <w:div w:id="341664287">
                  <w:marLeft w:val="0"/>
                  <w:marRight w:val="0"/>
                  <w:marTop w:val="0"/>
                  <w:marBottom w:val="0"/>
                  <w:divBdr>
                    <w:top w:val="none" w:sz="0" w:space="0" w:color="auto"/>
                    <w:left w:val="none" w:sz="0" w:space="0" w:color="auto"/>
                    <w:bottom w:val="none" w:sz="0" w:space="0" w:color="auto"/>
                    <w:right w:val="none" w:sz="0" w:space="0" w:color="auto"/>
                  </w:divBdr>
                  <w:divsChild>
                    <w:div w:id="2071995746">
                      <w:marLeft w:val="0"/>
                      <w:marRight w:val="0"/>
                      <w:marTop w:val="0"/>
                      <w:marBottom w:val="0"/>
                      <w:divBdr>
                        <w:top w:val="none" w:sz="0" w:space="0" w:color="auto"/>
                        <w:left w:val="none" w:sz="0" w:space="0" w:color="auto"/>
                        <w:bottom w:val="none" w:sz="0" w:space="0" w:color="auto"/>
                        <w:right w:val="none" w:sz="0" w:space="0" w:color="auto"/>
                      </w:divBdr>
                      <w:divsChild>
                        <w:div w:id="1927420022">
                          <w:marLeft w:val="0"/>
                          <w:marRight w:val="0"/>
                          <w:marTop w:val="0"/>
                          <w:marBottom w:val="0"/>
                          <w:divBdr>
                            <w:top w:val="none" w:sz="0" w:space="0" w:color="auto"/>
                            <w:left w:val="none" w:sz="0" w:space="0" w:color="auto"/>
                            <w:bottom w:val="none" w:sz="0" w:space="0" w:color="auto"/>
                            <w:right w:val="none" w:sz="0" w:space="0" w:color="auto"/>
                          </w:divBdr>
                        </w:div>
                        <w:div w:id="50930800">
                          <w:marLeft w:val="0"/>
                          <w:marRight w:val="0"/>
                          <w:marTop w:val="120"/>
                          <w:marBottom w:val="0"/>
                          <w:divBdr>
                            <w:top w:val="none" w:sz="0" w:space="0" w:color="auto"/>
                            <w:left w:val="none" w:sz="0" w:space="0" w:color="auto"/>
                            <w:bottom w:val="none" w:sz="0" w:space="0" w:color="auto"/>
                            <w:right w:val="none" w:sz="0" w:space="0" w:color="auto"/>
                          </w:divBdr>
                        </w:div>
                      </w:divsChild>
                    </w:div>
                    <w:div w:id="2044943851">
                      <w:marLeft w:val="0"/>
                      <w:marRight w:val="0"/>
                      <w:marTop w:val="0"/>
                      <w:marBottom w:val="0"/>
                      <w:divBdr>
                        <w:top w:val="none" w:sz="0" w:space="0" w:color="auto"/>
                        <w:left w:val="none" w:sz="0" w:space="0" w:color="auto"/>
                        <w:bottom w:val="none" w:sz="0" w:space="0" w:color="auto"/>
                        <w:right w:val="none" w:sz="0" w:space="0" w:color="auto"/>
                      </w:divBdr>
                      <w:divsChild>
                        <w:div w:id="116690107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02879">
          <w:marLeft w:val="0"/>
          <w:marRight w:val="0"/>
          <w:marTop w:val="0"/>
          <w:marBottom w:val="240"/>
          <w:divBdr>
            <w:top w:val="none" w:sz="0" w:space="0" w:color="auto"/>
            <w:left w:val="none" w:sz="0" w:space="0" w:color="auto"/>
            <w:bottom w:val="none" w:sz="0" w:space="0" w:color="auto"/>
            <w:right w:val="none" w:sz="0" w:space="0" w:color="auto"/>
          </w:divBdr>
          <w:divsChild>
            <w:div w:id="1241871079">
              <w:marLeft w:val="0"/>
              <w:marRight w:val="0"/>
              <w:marTop w:val="0"/>
              <w:marBottom w:val="0"/>
              <w:divBdr>
                <w:top w:val="none" w:sz="0" w:space="0" w:color="auto"/>
                <w:left w:val="none" w:sz="0" w:space="0" w:color="auto"/>
                <w:bottom w:val="none" w:sz="0" w:space="0" w:color="auto"/>
                <w:right w:val="none" w:sz="0" w:space="0" w:color="auto"/>
              </w:divBdr>
              <w:divsChild>
                <w:div w:id="1540582091">
                  <w:marLeft w:val="240"/>
                  <w:marRight w:val="0"/>
                  <w:marTop w:val="0"/>
                  <w:marBottom w:val="0"/>
                  <w:divBdr>
                    <w:top w:val="none" w:sz="0" w:space="0" w:color="auto"/>
                    <w:left w:val="none" w:sz="0" w:space="0" w:color="auto"/>
                    <w:bottom w:val="none" w:sz="0" w:space="0" w:color="auto"/>
                    <w:right w:val="none" w:sz="0" w:space="0" w:color="auto"/>
                  </w:divBdr>
                </w:div>
                <w:div w:id="272632438">
                  <w:marLeft w:val="0"/>
                  <w:marRight w:val="0"/>
                  <w:marTop w:val="0"/>
                  <w:marBottom w:val="0"/>
                  <w:divBdr>
                    <w:top w:val="none" w:sz="0" w:space="0" w:color="auto"/>
                    <w:left w:val="none" w:sz="0" w:space="0" w:color="auto"/>
                    <w:bottom w:val="none" w:sz="0" w:space="0" w:color="auto"/>
                    <w:right w:val="none" w:sz="0" w:space="0" w:color="auto"/>
                  </w:divBdr>
                  <w:divsChild>
                    <w:div w:id="1791974087">
                      <w:marLeft w:val="0"/>
                      <w:marRight w:val="0"/>
                      <w:marTop w:val="0"/>
                      <w:marBottom w:val="0"/>
                      <w:divBdr>
                        <w:top w:val="none" w:sz="0" w:space="0" w:color="auto"/>
                        <w:left w:val="none" w:sz="0" w:space="0" w:color="auto"/>
                        <w:bottom w:val="none" w:sz="0" w:space="0" w:color="auto"/>
                        <w:right w:val="none" w:sz="0" w:space="0" w:color="auto"/>
                      </w:divBdr>
                      <w:divsChild>
                        <w:div w:id="145586534">
                          <w:marLeft w:val="0"/>
                          <w:marRight w:val="0"/>
                          <w:marTop w:val="0"/>
                          <w:marBottom w:val="0"/>
                          <w:divBdr>
                            <w:top w:val="none" w:sz="0" w:space="0" w:color="auto"/>
                            <w:left w:val="none" w:sz="0" w:space="0" w:color="auto"/>
                            <w:bottom w:val="none" w:sz="0" w:space="0" w:color="auto"/>
                            <w:right w:val="none" w:sz="0" w:space="0" w:color="auto"/>
                          </w:divBdr>
                        </w:div>
                        <w:div w:id="1859344036">
                          <w:marLeft w:val="0"/>
                          <w:marRight w:val="0"/>
                          <w:marTop w:val="120"/>
                          <w:marBottom w:val="0"/>
                          <w:divBdr>
                            <w:top w:val="none" w:sz="0" w:space="0" w:color="auto"/>
                            <w:left w:val="none" w:sz="0" w:space="0" w:color="auto"/>
                            <w:bottom w:val="none" w:sz="0" w:space="0" w:color="auto"/>
                            <w:right w:val="none" w:sz="0" w:space="0" w:color="auto"/>
                          </w:divBdr>
                        </w:div>
                      </w:divsChild>
                    </w:div>
                    <w:div w:id="7726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50">
          <w:marLeft w:val="0"/>
          <w:marRight w:val="0"/>
          <w:marTop w:val="0"/>
          <w:marBottom w:val="240"/>
          <w:divBdr>
            <w:top w:val="none" w:sz="0" w:space="0" w:color="auto"/>
            <w:left w:val="none" w:sz="0" w:space="0" w:color="auto"/>
            <w:bottom w:val="none" w:sz="0" w:space="0" w:color="auto"/>
            <w:right w:val="none" w:sz="0" w:space="0" w:color="auto"/>
          </w:divBdr>
          <w:divsChild>
            <w:div w:id="126239140">
              <w:marLeft w:val="0"/>
              <w:marRight w:val="0"/>
              <w:marTop w:val="0"/>
              <w:marBottom w:val="0"/>
              <w:divBdr>
                <w:top w:val="none" w:sz="0" w:space="0" w:color="auto"/>
                <w:left w:val="none" w:sz="0" w:space="0" w:color="auto"/>
                <w:bottom w:val="none" w:sz="0" w:space="0" w:color="auto"/>
                <w:right w:val="none" w:sz="0" w:space="0" w:color="auto"/>
              </w:divBdr>
              <w:divsChild>
                <w:div w:id="1947271779">
                  <w:marLeft w:val="0"/>
                  <w:marRight w:val="0"/>
                  <w:marTop w:val="0"/>
                  <w:marBottom w:val="0"/>
                  <w:divBdr>
                    <w:top w:val="none" w:sz="0" w:space="0" w:color="auto"/>
                    <w:left w:val="none" w:sz="0" w:space="0" w:color="auto"/>
                    <w:bottom w:val="none" w:sz="0" w:space="0" w:color="auto"/>
                    <w:right w:val="none" w:sz="0" w:space="0" w:color="auto"/>
                  </w:divBdr>
                  <w:divsChild>
                    <w:div w:id="261839193">
                      <w:marLeft w:val="0"/>
                      <w:marRight w:val="0"/>
                      <w:marTop w:val="0"/>
                      <w:marBottom w:val="0"/>
                      <w:divBdr>
                        <w:top w:val="none" w:sz="0" w:space="0" w:color="auto"/>
                        <w:left w:val="none" w:sz="0" w:space="0" w:color="auto"/>
                        <w:bottom w:val="none" w:sz="0" w:space="0" w:color="auto"/>
                        <w:right w:val="none" w:sz="0" w:space="0" w:color="auto"/>
                      </w:divBdr>
                      <w:divsChild>
                        <w:div w:id="1495098262">
                          <w:marLeft w:val="0"/>
                          <w:marRight w:val="0"/>
                          <w:marTop w:val="0"/>
                          <w:marBottom w:val="0"/>
                          <w:divBdr>
                            <w:top w:val="none" w:sz="0" w:space="0" w:color="auto"/>
                            <w:left w:val="none" w:sz="0" w:space="0" w:color="auto"/>
                            <w:bottom w:val="none" w:sz="0" w:space="0" w:color="auto"/>
                            <w:right w:val="none" w:sz="0" w:space="0" w:color="auto"/>
                          </w:divBdr>
                        </w:div>
                        <w:div w:id="149565127">
                          <w:marLeft w:val="0"/>
                          <w:marRight w:val="0"/>
                          <w:marTop w:val="120"/>
                          <w:marBottom w:val="0"/>
                          <w:divBdr>
                            <w:top w:val="none" w:sz="0" w:space="0" w:color="auto"/>
                            <w:left w:val="none" w:sz="0" w:space="0" w:color="auto"/>
                            <w:bottom w:val="none" w:sz="0" w:space="0" w:color="auto"/>
                            <w:right w:val="none" w:sz="0" w:space="0" w:color="auto"/>
                          </w:divBdr>
                        </w:div>
                      </w:divsChild>
                    </w:div>
                    <w:div w:id="1822194042">
                      <w:marLeft w:val="0"/>
                      <w:marRight w:val="0"/>
                      <w:marTop w:val="0"/>
                      <w:marBottom w:val="0"/>
                      <w:divBdr>
                        <w:top w:val="none" w:sz="0" w:space="0" w:color="auto"/>
                        <w:left w:val="none" w:sz="0" w:space="0" w:color="auto"/>
                        <w:bottom w:val="none" w:sz="0" w:space="0" w:color="auto"/>
                        <w:right w:val="none" w:sz="0" w:space="0" w:color="auto"/>
                      </w:divBdr>
                      <w:divsChild>
                        <w:div w:id="14328929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4341">
          <w:marLeft w:val="0"/>
          <w:marRight w:val="0"/>
          <w:marTop w:val="0"/>
          <w:marBottom w:val="240"/>
          <w:divBdr>
            <w:top w:val="none" w:sz="0" w:space="0" w:color="auto"/>
            <w:left w:val="none" w:sz="0" w:space="0" w:color="auto"/>
            <w:bottom w:val="none" w:sz="0" w:space="0" w:color="auto"/>
            <w:right w:val="none" w:sz="0" w:space="0" w:color="auto"/>
          </w:divBdr>
          <w:divsChild>
            <w:div w:id="932474309">
              <w:marLeft w:val="0"/>
              <w:marRight w:val="0"/>
              <w:marTop w:val="0"/>
              <w:marBottom w:val="0"/>
              <w:divBdr>
                <w:top w:val="none" w:sz="0" w:space="0" w:color="auto"/>
                <w:left w:val="none" w:sz="0" w:space="0" w:color="auto"/>
                <w:bottom w:val="none" w:sz="0" w:space="0" w:color="auto"/>
                <w:right w:val="none" w:sz="0" w:space="0" w:color="auto"/>
              </w:divBdr>
              <w:divsChild>
                <w:div w:id="220673904">
                  <w:marLeft w:val="240"/>
                  <w:marRight w:val="0"/>
                  <w:marTop w:val="0"/>
                  <w:marBottom w:val="0"/>
                  <w:divBdr>
                    <w:top w:val="none" w:sz="0" w:space="0" w:color="auto"/>
                    <w:left w:val="none" w:sz="0" w:space="0" w:color="auto"/>
                    <w:bottom w:val="none" w:sz="0" w:space="0" w:color="auto"/>
                    <w:right w:val="none" w:sz="0" w:space="0" w:color="auto"/>
                  </w:divBdr>
                </w:div>
                <w:div w:id="749155433">
                  <w:marLeft w:val="0"/>
                  <w:marRight w:val="0"/>
                  <w:marTop w:val="0"/>
                  <w:marBottom w:val="0"/>
                  <w:divBdr>
                    <w:top w:val="none" w:sz="0" w:space="0" w:color="auto"/>
                    <w:left w:val="none" w:sz="0" w:space="0" w:color="auto"/>
                    <w:bottom w:val="none" w:sz="0" w:space="0" w:color="auto"/>
                    <w:right w:val="none" w:sz="0" w:space="0" w:color="auto"/>
                  </w:divBdr>
                  <w:divsChild>
                    <w:div w:id="1501388437">
                      <w:marLeft w:val="0"/>
                      <w:marRight w:val="0"/>
                      <w:marTop w:val="0"/>
                      <w:marBottom w:val="0"/>
                      <w:divBdr>
                        <w:top w:val="none" w:sz="0" w:space="0" w:color="auto"/>
                        <w:left w:val="none" w:sz="0" w:space="0" w:color="auto"/>
                        <w:bottom w:val="none" w:sz="0" w:space="0" w:color="auto"/>
                        <w:right w:val="none" w:sz="0" w:space="0" w:color="auto"/>
                      </w:divBdr>
                      <w:divsChild>
                        <w:div w:id="1851262993">
                          <w:marLeft w:val="0"/>
                          <w:marRight w:val="0"/>
                          <w:marTop w:val="0"/>
                          <w:marBottom w:val="0"/>
                          <w:divBdr>
                            <w:top w:val="none" w:sz="0" w:space="0" w:color="auto"/>
                            <w:left w:val="none" w:sz="0" w:space="0" w:color="auto"/>
                            <w:bottom w:val="none" w:sz="0" w:space="0" w:color="auto"/>
                            <w:right w:val="none" w:sz="0" w:space="0" w:color="auto"/>
                          </w:divBdr>
                        </w:div>
                        <w:div w:id="56053414">
                          <w:marLeft w:val="0"/>
                          <w:marRight w:val="0"/>
                          <w:marTop w:val="120"/>
                          <w:marBottom w:val="0"/>
                          <w:divBdr>
                            <w:top w:val="none" w:sz="0" w:space="0" w:color="auto"/>
                            <w:left w:val="none" w:sz="0" w:space="0" w:color="auto"/>
                            <w:bottom w:val="none" w:sz="0" w:space="0" w:color="auto"/>
                            <w:right w:val="none" w:sz="0" w:space="0" w:color="auto"/>
                          </w:divBdr>
                        </w:div>
                      </w:divsChild>
                    </w:div>
                    <w:div w:id="499931116">
                      <w:marLeft w:val="0"/>
                      <w:marRight w:val="0"/>
                      <w:marTop w:val="0"/>
                      <w:marBottom w:val="0"/>
                      <w:divBdr>
                        <w:top w:val="none" w:sz="0" w:space="0" w:color="auto"/>
                        <w:left w:val="none" w:sz="0" w:space="0" w:color="auto"/>
                        <w:bottom w:val="none" w:sz="0" w:space="0" w:color="auto"/>
                        <w:right w:val="none" w:sz="0" w:space="0" w:color="auto"/>
                      </w:divBdr>
                      <w:divsChild>
                        <w:div w:id="13351833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56819">
          <w:marLeft w:val="0"/>
          <w:marRight w:val="0"/>
          <w:marTop w:val="0"/>
          <w:marBottom w:val="240"/>
          <w:divBdr>
            <w:top w:val="none" w:sz="0" w:space="0" w:color="auto"/>
            <w:left w:val="none" w:sz="0" w:space="0" w:color="auto"/>
            <w:bottom w:val="none" w:sz="0" w:space="0" w:color="auto"/>
            <w:right w:val="none" w:sz="0" w:space="0" w:color="auto"/>
          </w:divBdr>
          <w:divsChild>
            <w:div w:id="1088694305">
              <w:marLeft w:val="0"/>
              <w:marRight w:val="0"/>
              <w:marTop w:val="0"/>
              <w:marBottom w:val="0"/>
              <w:divBdr>
                <w:top w:val="none" w:sz="0" w:space="0" w:color="auto"/>
                <w:left w:val="none" w:sz="0" w:space="0" w:color="auto"/>
                <w:bottom w:val="none" w:sz="0" w:space="0" w:color="auto"/>
                <w:right w:val="none" w:sz="0" w:space="0" w:color="auto"/>
              </w:divBdr>
              <w:divsChild>
                <w:div w:id="775952553">
                  <w:marLeft w:val="240"/>
                  <w:marRight w:val="0"/>
                  <w:marTop w:val="0"/>
                  <w:marBottom w:val="0"/>
                  <w:divBdr>
                    <w:top w:val="none" w:sz="0" w:space="0" w:color="auto"/>
                    <w:left w:val="none" w:sz="0" w:space="0" w:color="auto"/>
                    <w:bottom w:val="none" w:sz="0" w:space="0" w:color="auto"/>
                    <w:right w:val="none" w:sz="0" w:space="0" w:color="auto"/>
                  </w:divBdr>
                </w:div>
                <w:div w:id="1264611531">
                  <w:marLeft w:val="0"/>
                  <w:marRight w:val="0"/>
                  <w:marTop w:val="0"/>
                  <w:marBottom w:val="0"/>
                  <w:divBdr>
                    <w:top w:val="none" w:sz="0" w:space="0" w:color="auto"/>
                    <w:left w:val="none" w:sz="0" w:space="0" w:color="auto"/>
                    <w:bottom w:val="none" w:sz="0" w:space="0" w:color="auto"/>
                    <w:right w:val="none" w:sz="0" w:space="0" w:color="auto"/>
                  </w:divBdr>
                  <w:divsChild>
                    <w:div w:id="1069109175">
                      <w:marLeft w:val="0"/>
                      <w:marRight w:val="0"/>
                      <w:marTop w:val="0"/>
                      <w:marBottom w:val="0"/>
                      <w:divBdr>
                        <w:top w:val="none" w:sz="0" w:space="0" w:color="auto"/>
                        <w:left w:val="none" w:sz="0" w:space="0" w:color="auto"/>
                        <w:bottom w:val="none" w:sz="0" w:space="0" w:color="auto"/>
                        <w:right w:val="none" w:sz="0" w:space="0" w:color="auto"/>
                      </w:divBdr>
                      <w:divsChild>
                        <w:div w:id="282615088">
                          <w:marLeft w:val="0"/>
                          <w:marRight w:val="0"/>
                          <w:marTop w:val="0"/>
                          <w:marBottom w:val="0"/>
                          <w:divBdr>
                            <w:top w:val="none" w:sz="0" w:space="0" w:color="auto"/>
                            <w:left w:val="none" w:sz="0" w:space="0" w:color="auto"/>
                            <w:bottom w:val="none" w:sz="0" w:space="0" w:color="auto"/>
                            <w:right w:val="none" w:sz="0" w:space="0" w:color="auto"/>
                          </w:divBdr>
                        </w:div>
                        <w:div w:id="268515006">
                          <w:marLeft w:val="0"/>
                          <w:marRight w:val="0"/>
                          <w:marTop w:val="120"/>
                          <w:marBottom w:val="0"/>
                          <w:divBdr>
                            <w:top w:val="none" w:sz="0" w:space="0" w:color="auto"/>
                            <w:left w:val="none" w:sz="0" w:space="0" w:color="auto"/>
                            <w:bottom w:val="none" w:sz="0" w:space="0" w:color="auto"/>
                            <w:right w:val="none" w:sz="0" w:space="0" w:color="auto"/>
                          </w:divBdr>
                        </w:div>
                      </w:divsChild>
                    </w:div>
                    <w:div w:id="8274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2484">
          <w:marLeft w:val="0"/>
          <w:marRight w:val="0"/>
          <w:marTop w:val="0"/>
          <w:marBottom w:val="240"/>
          <w:divBdr>
            <w:top w:val="none" w:sz="0" w:space="0" w:color="auto"/>
            <w:left w:val="none" w:sz="0" w:space="0" w:color="auto"/>
            <w:bottom w:val="none" w:sz="0" w:space="0" w:color="auto"/>
            <w:right w:val="none" w:sz="0" w:space="0" w:color="auto"/>
          </w:divBdr>
          <w:divsChild>
            <w:div w:id="1110317406">
              <w:marLeft w:val="0"/>
              <w:marRight w:val="0"/>
              <w:marTop w:val="0"/>
              <w:marBottom w:val="0"/>
              <w:divBdr>
                <w:top w:val="none" w:sz="0" w:space="0" w:color="auto"/>
                <w:left w:val="none" w:sz="0" w:space="0" w:color="auto"/>
                <w:bottom w:val="none" w:sz="0" w:space="0" w:color="auto"/>
                <w:right w:val="none" w:sz="0" w:space="0" w:color="auto"/>
              </w:divBdr>
              <w:divsChild>
                <w:div w:id="54746907">
                  <w:marLeft w:val="240"/>
                  <w:marRight w:val="0"/>
                  <w:marTop w:val="0"/>
                  <w:marBottom w:val="0"/>
                  <w:divBdr>
                    <w:top w:val="none" w:sz="0" w:space="0" w:color="auto"/>
                    <w:left w:val="none" w:sz="0" w:space="0" w:color="auto"/>
                    <w:bottom w:val="none" w:sz="0" w:space="0" w:color="auto"/>
                    <w:right w:val="none" w:sz="0" w:space="0" w:color="auto"/>
                  </w:divBdr>
                </w:div>
                <w:div w:id="857934744">
                  <w:marLeft w:val="0"/>
                  <w:marRight w:val="0"/>
                  <w:marTop w:val="0"/>
                  <w:marBottom w:val="0"/>
                  <w:divBdr>
                    <w:top w:val="none" w:sz="0" w:space="0" w:color="auto"/>
                    <w:left w:val="none" w:sz="0" w:space="0" w:color="auto"/>
                    <w:bottom w:val="none" w:sz="0" w:space="0" w:color="auto"/>
                    <w:right w:val="none" w:sz="0" w:space="0" w:color="auto"/>
                  </w:divBdr>
                  <w:divsChild>
                    <w:div w:id="1844009126">
                      <w:marLeft w:val="0"/>
                      <w:marRight w:val="0"/>
                      <w:marTop w:val="0"/>
                      <w:marBottom w:val="0"/>
                      <w:divBdr>
                        <w:top w:val="none" w:sz="0" w:space="0" w:color="auto"/>
                        <w:left w:val="none" w:sz="0" w:space="0" w:color="auto"/>
                        <w:bottom w:val="none" w:sz="0" w:space="0" w:color="auto"/>
                        <w:right w:val="none" w:sz="0" w:space="0" w:color="auto"/>
                      </w:divBdr>
                      <w:divsChild>
                        <w:div w:id="561985025">
                          <w:marLeft w:val="0"/>
                          <w:marRight w:val="0"/>
                          <w:marTop w:val="0"/>
                          <w:marBottom w:val="0"/>
                          <w:divBdr>
                            <w:top w:val="none" w:sz="0" w:space="0" w:color="auto"/>
                            <w:left w:val="none" w:sz="0" w:space="0" w:color="auto"/>
                            <w:bottom w:val="none" w:sz="0" w:space="0" w:color="auto"/>
                            <w:right w:val="none" w:sz="0" w:space="0" w:color="auto"/>
                          </w:divBdr>
                        </w:div>
                        <w:div w:id="1730808098">
                          <w:marLeft w:val="0"/>
                          <w:marRight w:val="0"/>
                          <w:marTop w:val="120"/>
                          <w:marBottom w:val="0"/>
                          <w:divBdr>
                            <w:top w:val="none" w:sz="0" w:space="0" w:color="auto"/>
                            <w:left w:val="none" w:sz="0" w:space="0" w:color="auto"/>
                            <w:bottom w:val="none" w:sz="0" w:space="0" w:color="auto"/>
                            <w:right w:val="none" w:sz="0" w:space="0" w:color="auto"/>
                          </w:divBdr>
                        </w:div>
                      </w:divsChild>
                    </w:div>
                    <w:div w:id="17930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00522">
          <w:marLeft w:val="0"/>
          <w:marRight w:val="0"/>
          <w:marTop w:val="0"/>
          <w:marBottom w:val="240"/>
          <w:divBdr>
            <w:top w:val="none" w:sz="0" w:space="0" w:color="auto"/>
            <w:left w:val="none" w:sz="0" w:space="0" w:color="auto"/>
            <w:bottom w:val="none" w:sz="0" w:space="0" w:color="auto"/>
            <w:right w:val="none" w:sz="0" w:space="0" w:color="auto"/>
          </w:divBdr>
          <w:divsChild>
            <w:div w:id="1016494270">
              <w:marLeft w:val="0"/>
              <w:marRight w:val="0"/>
              <w:marTop w:val="0"/>
              <w:marBottom w:val="0"/>
              <w:divBdr>
                <w:top w:val="none" w:sz="0" w:space="0" w:color="auto"/>
                <w:left w:val="none" w:sz="0" w:space="0" w:color="auto"/>
                <w:bottom w:val="none" w:sz="0" w:space="0" w:color="auto"/>
                <w:right w:val="none" w:sz="0" w:space="0" w:color="auto"/>
              </w:divBdr>
              <w:divsChild>
                <w:div w:id="572131196">
                  <w:marLeft w:val="240"/>
                  <w:marRight w:val="0"/>
                  <w:marTop w:val="0"/>
                  <w:marBottom w:val="0"/>
                  <w:divBdr>
                    <w:top w:val="none" w:sz="0" w:space="0" w:color="auto"/>
                    <w:left w:val="none" w:sz="0" w:space="0" w:color="auto"/>
                    <w:bottom w:val="none" w:sz="0" w:space="0" w:color="auto"/>
                    <w:right w:val="none" w:sz="0" w:space="0" w:color="auto"/>
                  </w:divBdr>
                </w:div>
                <w:div w:id="593635192">
                  <w:marLeft w:val="0"/>
                  <w:marRight w:val="0"/>
                  <w:marTop w:val="0"/>
                  <w:marBottom w:val="0"/>
                  <w:divBdr>
                    <w:top w:val="none" w:sz="0" w:space="0" w:color="auto"/>
                    <w:left w:val="none" w:sz="0" w:space="0" w:color="auto"/>
                    <w:bottom w:val="none" w:sz="0" w:space="0" w:color="auto"/>
                    <w:right w:val="none" w:sz="0" w:space="0" w:color="auto"/>
                  </w:divBdr>
                  <w:divsChild>
                    <w:div w:id="1322005542">
                      <w:marLeft w:val="0"/>
                      <w:marRight w:val="0"/>
                      <w:marTop w:val="0"/>
                      <w:marBottom w:val="0"/>
                      <w:divBdr>
                        <w:top w:val="none" w:sz="0" w:space="0" w:color="auto"/>
                        <w:left w:val="none" w:sz="0" w:space="0" w:color="auto"/>
                        <w:bottom w:val="none" w:sz="0" w:space="0" w:color="auto"/>
                        <w:right w:val="none" w:sz="0" w:space="0" w:color="auto"/>
                      </w:divBdr>
                      <w:divsChild>
                        <w:div w:id="385881511">
                          <w:marLeft w:val="0"/>
                          <w:marRight w:val="0"/>
                          <w:marTop w:val="0"/>
                          <w:marBottom w:val="0"/>
                          <w:divBdr>
                            <w:top w:val="none" w:sz="0" w:space="0" w:color="auto"/>
                            <w:left w:val="none" w:sz="0" w:space="0" w:color="auto"/>
                            <w:bottom w:val="none" w:sz="0" w:space="0" w:color="auto"/>
                            <w:right w:val="none" w:sz="0" w:space="0" w:color="auto"/>
                          </w:divBdr>
                        </w:div>
                        <w:div w:id="1192568843">
                          <w:marLeft w:val="0"/>
                          <w:marRight w:val="0"/>
                          <w:marTop w:val="120"/>
                          <w:marBottom w:val="0"/>
                          <w:divBdr>
                            <w:top w:val="none" w:sz="0" w:space="0" w:color="auto"/>
                            <w:left w:val="none" w:sz="0" w:space="0" w:color="auto"/>
                            <w:bottom w:val="none" w:sz="0" w:space="0" w:color="auto"/>
                            <w:right w:val="none" w:sz="0" w:space="0" w:color="auto"/>
                          </w:divBdr>
                        </w:div>
                      </w:divsChild>
                    </w:div>
                    <w:div w:id="1972783330">
                      <w:marLeft w:val="0"/>
                      <w:marRight w:val="0"/>
                      <w:marTop w:val="0"/>
                      <w:marBottom w:val="0"/>
                      <w:divBdr>
                        <w:top w:val="none" w:sz="0" w:space="0" w:color="auto"/>
                        <w:left w:val="none" w:sz="0" w:space="0" w:color="auto"/>
                        <w:bottom w:val="none" w:sz="0" w:space="0" w:color="auto"/>
                        <w:right w:val="none" w:sz="0" w:space="0" w:color="auto"/>
                      </w:divBdr>
                      <w:divsChild>
                        <w:div w:id="7207887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5233">
          <w:marLeft w:val="0"/>
          <w:marRight w:val="0"/>
          <w:marTop w:val="0"/>
          <w:marBottom w:val="240"/>
          <w:divBdr>
            <w:top w:val="none" w:sz="0" w:space="0" w:color="auto"/>
            <w:left w:val="none" w:sz="0" w:space="0" w:color="auto"/>
            <w:bottom w:val="none" w:sz="0" w:space="0" w:color="auto"/>
            <w:right w:val="none" w:sz="0" w:space="0" w:color="auto"/>
          </w:divBdr>
          <w:divsChild>
            <w:div w:id="876161646">
              <w:marLeft w:val="0"/>
              <w:marRight w:val="0"/>
              <w:marTop w:val="0"/>
              <w:marBottom w:val="0"/>
              <w:divBdr>
                <w:top w:val="none" w:sz="0" w:space="0" w:color="auto"/>
                <w:left w:val="none" w:sz="0" w:space="0" w:color="auto"/>
                <w:bottom w:val="none" w:sz="0" w:space="0" w:color="auto"/>
                <w:right w:val="none" w:sz="0" w:space="0" w:color="auto"/>
              </w:divBdr>
              <w:divsChild>
                <w:div w:id="353456748">
                  <w:marLeft w:val="240"/>
                  <w:marRight w:val="0"/>
                  <w:marTop w:val="0"/>
                  <w:marBottom w:val="0"/>
                  <w:divBdr>
                    <w:top w:val="none" w:sz="0" w:space="0" w:color="auto"/>
                    <w:left w:val="none" w:sz="0" w:space="0" w:color="auto"/>
                    <w:bottom w:val="none" w:sz="0" w:space="0" w:color="auto"/>
                    <w:right w:val="none" w:sz="0" w:space="0" w:color="auto"/>
                  </w:divBdr>
                </w:div>
                <w:div w:id="65422682">
                  <w:marLeft w:val="0"/>
                  <w:marRight w:val="0"/>
                  <w:marTop w:val="0"/>
                  <w:marBottom w:val="0"/>
                  <w:divBdr>
                    <w:top w:val="none" w:sz="0" w:space="0" w:color="auto"/>
                    <w:left w:val="none" w:sz="0" w:space="0" w:color="auto"/>
                    <w:bottom w:val="none" w:sz="0" w:space="0" w:color="auto"/>
                    <w:right w:val="none" w:sz="0" w:space="0" w:color="auto"/>
                  </w:divBdr>
                  <w:divsChild>
                    <w:div w:id="1383140697">
                      <w:marLeft w:val="0"/>
                      <w:marRight w:val="0"/>
                      <w:marTop w:val="0"/>
                      <w:marBottom w:val="0"/>
                      <w:divBdr>
                        <w:top w:val="none" w:sz="0" w:space="0" w:color="auto"/>
                        <w:left w:val="none" w:sz="0" w:space="0" w:color="auto"/>
                        <w:bottom w:val="none" w:sz="0" w:space="0" w:color="auto"/>
                        <w:right w:val="none" w:sz="0" w:space="0" w:color="auto"/>
                      </w:divBdr>
                      <w:divsChild>
                        <w:div w:id="402414118">
                          <w:marLeft w:val="0"/>
                          <w:marRight w:val="0"/>
                          <w:marTop w:val="0"/>
                          <w:marBottom w:val="0"/>
                          <w:divBdr>
                            <w:top w:val="none" w:sz="0" w:space="0" w:color="auto"/>
                            <w:left w:val="none" w:sz="0" w:space="0" w:color="auto"/>
                            <w:bottom w:val="none" w:sz="0" w:space="0" w:color="auto"/>
                            <w:right w:val="none" w:sz="0" w:space="0" w:color="auto"/>
                          </w:divBdr>
                        </w:div>
                        <w:div w:id="306252246">
                          <w:marLeft w:val="0"/>
                          <w:marRight w:val="0"/>
                          <w:marTop w:val="120"/>
                          <w:marBottom w:val="0"/>
                          <w:divBdr>
                            <w:top w:val="none" w:sz="0" w:space="0" w:color="auto"/>
                            <w:left w:val="none" w:sz="0" w:space="0" w:color="auto"/>
                            <w:bottom w:val="none" w:sz="0" w:space="0" w:color="auto"/>
                            <w:right w:val="none" w:sz="0" w:space="0" w:color="auto"/>
                          </w:divBdr>
                        </w:div>
                      </w:divsChild>
                    </w:div>
                    <w:div w:id="724983454">
                      <w:marLeft w:val="0"/>
                      <w:marRight w:val="0"/>
                      <w:marTop w:val="0"/>
                      <w:marBottom w:val="0"/>
                      <w:divBdr>
                        <w:top w:val="none" w:sz="0" w:space="0" w:color="auto"/>
                        <w:left w:val="none" w:sz="0" w:space="0" w:color="auto"/>
                        <w:bottom w:val="none" w:sz="0" w:space="0" w:color="auto"/>
                        <w:right w:val="none" w:sz="0" w:space="0" w:color="auto"/>
                      </w:divBdr>
                      <w:divsChild>
                        <w:div w:id="9330490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066286">
          <w:marLeft w:val="0"/>
          <w:marRight w:val="0"/>
          <w:marTop w:val="0"/>
          <w:marBottom w:val="240"/>
          <w:divBdr>
            <w:top w:val="none" w:sz="0" w:space="0" w:color="auto"/>
            <w:left w:val="none" w:sz="0" w:space="0" w:color="auto"/>
            <w:bottom w:val="none" w:sz="0" w:space="0" w:color="auto"/>
            <w:right w:val="none" w:sz="0" w:space="0" w:color="auto"/>
          </w:divBdr>
          <w:divsChild>
            <w:div w:id="290601632">
              <w:marLeft w:val="0"/>
              <w:marRight w:val="0"/>
              <w:marTop w:val="0"/>
              <w:marBottom w:val="0"/>
              <w:divBdr>
                <w:top w:val="none" w:sz="0" w:space="0" w:color="auto"/>
                <w:left w:val="none" w:sz="0" w:space="0" w:color="auto"/>
                <w:bottom w:val="none" w:sz="0" w:space="0" w:color="auto"/>
                <w:right w:val="none" w:sz="0" w:space="0" w:color="auto"/>
              </w:divBdr>
              <w:divsChild>
                <w:div w:id="470951575">
                  <w:marLeft w:val="0"/>
                  <w:marRight w:val="0"/>
                  <w:marTop w:val="0"/>
                  <w:marBottom w:val="0"/>
                  <w:divBdr>
                    <w:top w:val="none" w:sz="0" w:space="0" w:color="auto"/>
                    <w:left w:val="none" w:sz="0" w:space="0" w:color="auto"/>
                    <w:bottom w:val="none" w:sz="0" w:space="0" w:color="auto"/>
                    <w:right w:val="none" w:sz="0" w:space="0" w:color="auto"/>
                  </w:divBdr>
                  <w:divsChild>
                    <w:div w:id="2097242101">
                      <w:marLeft w:val="0"/>
                      <w:marRight w:val="0"/>
                      <w:marTop w:val="0"/>
                      <w:marBottom w:val="0"/>
                      <w:divBdr>
                        <w:top w:val="none" w:sz="0" w:space="0" w:color="auto"/>
                        <w:left w:val="none" w:sz="0" w:space="0" w:color="auto"/>
                        <w:bottom w:val="none" w:sz="0" w:space="0" w:color="auto"/>
                        <w:right w:val="none" w:sz="0" w:space="0" w:color="auto"/>
                      </w:divBdr>
                      <w:divsChild>
                        <w:div w:id="440535872">
                          <w:marLeft w:val="0"/>
                          <w:marRight w:val="0"/>
                          <w:marTop w:val="0"/>
                          <w:marBottom w:val="0"/>
                          <w:divBdr>
                            <w:top w:val="none" w:sz="0" w:space="0" w:color="auto"/>
                            <w:left w:val="none" w:sz="0" w:space="0" w:color="auto"/>
                            <w:bottom w:val="none" w:sz="0" w:space="0" w:color="auto"/>
                            <w:right w:val="none" w:sz="0" w:space="0" w:color="auto"/>
                          </w:divBdr>
                        </w:div>
                        <w:div w:id="849412162">
                          <w:marLeft w:val="0"/>
                          <w:marRight w:val="0"/>
                          <w:marTop w:val="120"/>
                          <w:marBottom w:val="0"/>
                          <w:divBdr>
                            <w:top w:val="none" w:sz="0" w:space="0" w:color="auto"/>
                            <w:left w:val="none" w:sz="0" w:space="0" w:color="auto"/>
                            <w:bottom w:val="none" w:sz="0" w:space="0" w:color="auto"/>
                            <w:right w:val="none" w:sz="0" w:space="0" w:color="auto"/>
                          </w:divBdr>
                        </w:div>
                      </w:divsChild>
                    </w:div>
                    <w:div w:id="1050034575">
                      <w:marLeft w:val="0"/>
                      <w:marRight w:val="0"/>
                      <w:marTop w:val="0"/>
                      <w:marBottom w:val="0"/>
                      <w:divBdr>
                        <w:top w:val="none" w:sz="0" w:space="0" w:color="auto"/>
                        <w:left w:val="none" w:sz="0" w:space="0" w:color="auto"/>
                        <w:bottom w:val="none" w:sz="0" w:space="0" w:color="auto"/>
                        <w:right w:val="none" w:sz="0" w:space="0" w:color="auto"/>
                      </w:divBdr>
                      <w:divsChild>
                        <w:div w:id="287225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266">
          <w:marLeft w:val="0"/>
          <w:marRight w:val="0"/>
          <w:marTop w:val="0"/>
          <w:marBottom w:val="240"/>
          <w:divBdr>
            <w:top w:val="none" w:sz="0" w:space="0" w:color="auto"/>
            <w:left w:val="none" w:sz="0" w:space="0" w:color="auto"/>
            <w:bottom w:val="none" w:sz="0" w:space="0" w:color="auto"/>
            <w:right w:val="none" w:sz="0" w:space="0" w:color="auto"/>
          </w:divBdr>
          <w:divsChild>
            <w:div w:id="714818059">
              <w:marLeft w:val="0"/>
              <w:marRight w:val="0"/>
              <w:marTop w:val="0"/>
              <w:marBottom w:val="0"/>
              <w:divBdr>
                <w:top w:val="none" w:sz="0" w:space="0" w:color="auto"/>
                <w:left w:val="none" w:sz="0" w:space="0" w:color="auto"/>
                <w:bottom w:val="none" w:sz="0" w:space="0" w:color="auto"/>
                <w:right w:val="none" w:sz="0" w:space="0" w:color="auto"/>
              </w:divBdr>
              <w:divsChild>
                <w:div w:id="1248199157">
                  <w:marLeft w:val="0"/>
                  <w:marRight w:val="0"/>
                  <w:marTop w:val="0"/>
                  <w:marBottom w:val="0"/>
                  <w:divBdr>
                    <w:top w:val="none" w:sz="0" w:space="0" w:color="auto"/>
                    <w:left w:val="none" w:sz="0" w:space="0" w:color="auto"/>
                    <w:bottom w:val="none" w:sz="0" w:space="0" w:color="auto"/>
                    <w:right w:val="none" w:sz="0" w:space="0" w:color="auto"/>
                  </w:divBdr>
                  <w:divsChild>
                    <w:div w:id="541020727">
                      <w:marLeft w:val="0"/>
                      <w:marRight w:val="0"/>
                      <w:marTop w:val="0"/>
                      <w:marBottom w:val="0"/>
                      <w:divBdr>
                        <w:top w:val="none" w:sz="0" w:space="0" w:color="auto"/>
                        <w:left w:val="none" w:sz="0" w:space="0" w:color="auto"/>
                        <w:bottom w:val="none" w:sz="0" w:space="0" w:color="auto"/>
                        <w:right w:val="none" w:sz="0" w:space="0" w:color="auto"/>
                      </w:divBdr>
                      <w:divsChild>
                        <w:div w:id="1784567148">
                          <w:marLeft w:val="0"/>
                          <w:marRight w:val="0"/>
                          <w:marTop w:val="0"/>
                          <w:marBottom w:val="0"/>
                          <w:divBdr>
                            <w:top w:val="none" w:sz="0" w:space="0" w:color="auto"/>
                            <w:left w:val="none" w:sz="0" w:space="0" w:color="auto"/>
                            <w:bottom w:val="none" w:sz="0" w:space="0" w:color="auto"/>
                            <w:right w:val="none" w:sz="0" w:space="0" w:color="auto"/>
                          </w:divBdr>
                        </w:div>
                        <w:div w:id="1058282275">
                          <w:marLeft w:val="0"/>
                          <w:marRight w:val="0"/>
                          <w:marTop w:val="120"/>
                          <w:marBottom w:val="0"/>
                          <w:divBdr>
                            <w:top w:val="none" w:sz="0" w:space="0" w:color="auto"/>
                            <w:left w:val="none" w:sz="0" w:space="0" w:color="auto"/>
                            <w:bottom w:val="none" w:sz="0" w:space="0" w:color="auto"/>
                            <w:right w:val="none" w:sz="0" w:space="0" w:color="auto"/>
                          </w:divBdr>
                        </w:div>
                      </w:divsChild>
                    </w:div>
                    <w:div w:id="1143277664">
                      <w:marLeft w:val="0"/>
                      <w:marRight w:val="0"/>
                      <w:marTop w:val="0"/>
                      <w:marBottom w:val="0"/>
                      <w:divBdr>
                        <w:top w:val="none" w:sz="0" w:space="0" w:color="auto"/>
                        <w:left w:val="none" w:sz="0" w:space="0" w:color="auto"/>
                        <w:bottom w:val="none" w:sz="0" w:space="0" w:color="auto"/>
                        <w:right w:val="none" w:sz="0" w:space="0" w:color="auto"/>
                      </w:divBdr>
                      <w:divsChild>
                        <w:div w:id="177427982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27447">
          <w:marLeft w:val="0"/>
          <w:marRight w:val="0"/>
          <w:marTop w:val="0"/>
          <w:marBottom w:val="240"/>
          <w:divBdr>
            <w:top w:val="none" w:sz="0" w:space="0" w:color="auto"/>
            <w:left w:val="none" w:sz="0" w:space="0" w:color="auto"/>
            <w:bottom w:val="none" w:sz="0" w:space="0" w:color="auto"/>
            <w:right w:val="none" w:sz="0" w:space="0" w:color="auto"/>
          </w:divBdr>
          <w:divsChild>
            <w:div w:id="954559219">
              <w:marLeft w:val="0"/>
              <w:marRight w:val="0"/>
              <w:marTop w:val="0"/>
              <w:marBottom w:val="0"/>
              <w:divBdr>
                <w:top w:val="none" w:sz="0" w:space="0" w:color="auto"/>
                <w:left w:val="none" w:sz="0" w:space="0" w:color="auto"/>
                <w:bottom w:val="none" w:sz="0" w:space="0" w:color="auto"/>
                <w:right w:val="none" w:sz="0" w:space="0" w:color="auto"/>
              </w:divBdr>
              <w:divsChild>
                <w:div w:id="1536624453">
                  <w:marLeft w:val="240"/>
                  <w:marRight w:val="0"/>
                  <w:marTop w:val="0"/>
                  <w:marBottom w:val="0"/>
                  <w:divBdr>
                    <w:top w:val="none" w:sz="0" w:space="0" w:color="auto"/>
                    <w:left w:val="none" w:sz="0" w:space="0" w:color="auto"/>
                    <w:bottom w:val="none" w:sz="0" w:space="0" w:color="auto"/>
                    <w:right w:val="none" w:sz="0" w:space="0" w:color="auto"/>
                  </w:divBdr>
                </w:div>
                <w:div w:id="481898280">
                  <w:marLeft w:val="0"/>
                  <w:marRight w:val="0"/>
                  <w:marTop w:val="0"/>
                  <w:marBottom w:val="0"/>
                  <w:divBdr>
                    <w:top w:val="none" w:sz="0" w:space="0" w:color="auto"/>
                    <w:left w:val="none" w:sz="0" w:space="0" w:color="auto"/>
                    <w:bottom w:val="none" w:sz="0" w:space="0" w:color="auto"/>
                    <w:right w:val="none" w:sz="0" w:space="0" w:color="auto"/>
                  </w:divBdr>
                  <w:divsChild>
                    <w:div w:id="518006551">
                      <w:marLeft w:val="0"/>
                      <w:marRight w:val="0"/>
                      <w:marTop w:val="0"/>
                      <w:marBottom w:val="0"/>
                      <w:divBdr>
                        <w:top w:val="none" w:sz="0" w:space="0" w:color="auto"/>
                        <w:left w:val="none" w:sz="0" w:space="0" w:color="auto"/>
                        <w:bottom w:val="none" w:sz="0" w:space="0" w:color="auto"/>
                        <w:right w:val="none" w:sz="0" w:space="0" w:color="auto"/>
                      </w:divBdr>
                      <w:divsChild>
                        <w:div w:id="2098013245">
                          <w:marLeft w:val="0"/>
                          <w:marRight w:val="0"/>
                          <w:marTop w:val="0"/>
                          <w:marBottom w:val="0"/>
                          <w:divBdr>
                            <w:top w:val="none" w:sz="0" w:space="0" w:color="auto"/>
                            <w:left w:val="none" w:sz="0" w:space="0" w:color="auto"/>
                            <w:bottom w:val="none" w:sz="0" w:space="0" w:color="auto"/>
                            <w:right w:val="none" w:sz="0" w:space="0" w:color="auto"/>
                          </w:divBdr>
                        </w:div>
                        <w:div w:id="1015884477">
                          <w:marLeft w:val="0"/>
                          <w:marRight w:val="0"/>
                          <w:marTop w:val="120"/>
                          <w:marBottom w:val="0"/>
                          <w:divBdr>
                            <w:top w:val="none" w:sz="0" w:space="0" w:color="auto"/>
                            <w:left w:val="none" w:sz="0" w:space="0" w:color="auto"/>
                            <w:bottom w:val="none" w:sz="0" w:space="0" w:color="auto"/>
                            <w:right w:val="none" w:sz="0" w:space="0" w:color="auto"/>
                          </w:divBdr>
                        </w:div>
                      </w:divsChild>
                    </w:div>
                    <w:div w:id="1096561308">
                      <w:marLeft w:val="0"/>
                      <w:marRight w:val="0"/>
                      <w:marTop w:val="0"/>
                      <w:marBottom w:val="0"/>
                      <w:divBdr>
                        <w:top w:val="none" w:sz="0" w:space="0" w:color="auto"/>
                        <w:left w:val="none" w:sz="0" w:space="0" w:color="auto"/>
                        <w:bottom w:val="none" w:sz="0" w:space="0" w:color="auto"/>
                        <w:right w:val="none" w:sz="0" w:space="0" w:color="auto"/>
                      </w:divBdr>
                      <w:divsChild>
                        <w:div w:id="123577613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1719">
          <w:marLeft w:val="0"/>
          <w:marRight w:val="0"/>
          <w:marTop w:val="0"/>
          <w:marBottom w:val="240"/>
          <w:divBdr>
            <w:top w:val="none" w:sz="0" w:space="0" w:color="auto"/>
            <w:left w:val="none" w:sz="0" w:space="0" w:color="auto"/>
            <w:bottom w:val="none" w:sz="0" w:space="0" w:color="auto"/>
            <w:right w:val="none" w:sz="0" w:space="0" w:color="auto"/>
          </w:divBdr>
          <w:divsChild>
            <w:div w:id="1346250984">
              <w:marLeft w:val="0"/>
              <w:marRight w:val="0"/>
              <w:marTop w:val="0"/>
              <w:marBottom w:val="0"/>
              <w:divBdr>
                <w:top w:val="none" w:sz="0" w:space="0" w:color="auto"/>
                <w:left w:val="none" w:sz="0" w:space="0" w:color="auto"/>
                <w:bottom w:val="none" w:sz="0" w:space="0" w:color="auto"/>
                <w:right w:val="none" w:sz="0" w:space="0" w:color="auto"/>
              </w:divBdr>
              <w:divsChild>
                <w:div w:id="281420965">
                  <w:marLeft w:val="240"/>
                  <w:marRight w:val="0"/>
                  <w:marTop w:val="0"/>
                  <w:marBottom w:val="0"/>
                  <w:divBdr>
                    <w:top w:val="none" w:sz="0" w:space="0" w:color="auto"/>
                    <w:left w:val="none" w:sz="0" w:space="0" w:color="auto"/>
                    <w:bottom w:val="none" w:sz="0" w:space="0" w:color="auto"/>
                    <w:right w:val="none" w:sz="0" w:space="0" w:color="auto"/>
                  </w:divBdr>
                </w:div>
                <w:div w:id="482549861">
                  <w:marLeft w:val="0"/>
                  <w:marRight w:val="0"/>
                  <w:marTop w:val="0"/>
                  <w:marBottom w:val="0"/>
                  <w:divBdr>
                    <w:top w:val="none" w:sz="0" w:space="0" w:color="auto"/>
                    <w:left w:val="none" w:sz="0" w:space="0" w:color="auto"/>
                    <w:bottom w:val="none" w:sz="0" w:space="0" w:color="auto"/>
                    <w:right w:val="none" w:sz="0" w:space="0" w:color="auto"/>
                  </w:divBdr>
                  <w:divsChild>
                    <w:div w:id="1563178101">
                      <w:marLeft w:val="0"/>
                      <w:marRight w:val="0"/>
                      <w:marTop w:val="0"/>
                      <w:marBottom w:val="0"/>
                      <w:divBdr>
                        <w:top w:val="none" w:sz="0" w:space="0" w:color="auto"/>
                        <w:left w:val="none" w:sz="0" w:space="0" w:color="auto"/>
                        <w:bottom w:val="none" w:sz="0" w:space="0" w:color="auto"/>
                        <w:right w:val="none" w:sz="0" w:space="0" w:color="auto"/>
                      </w:divBdr>
                      <w:divsChild>
                        <w:div w:id="1405106474">
                          <w:marLeft w:val="0"/>
                          <w:marRight w:val="0"/>
                          <w:marTop w:val="0"/>
                          <w:marBottom w:val="0"/>
                          <w:divBdr>
                            <w:top w:val="none" w:sz="0" w:space="0" w:color="auto"/>
                            <w:left w:val="none" w:sz="0" w:space="0" w:color="auto"/>
                            <w:bottom w:val="none" w:sz="0" w:space="0" w:color="auto"/>
                            <w:right w:val="none" w:sz="0" w:space="0" w:color="auto"/>
                          </w:divBdr>
                        </w:div>
                        <w:div w:id="605814900">
                          <w:marLeft w:val="0"/>
                          <w:marRight w:val="0"/>
                          <w:marTop w:val="120"/>
                          <w:marBottom w:val="0"/>
                          <w:divBdr>
                            <w:top w:val="none" w:sz="0" w:space="0" w:color="auto"/>
                            <w:left w:val="none" w:sz="0" w:space="0" w:color="auto"/>
                            <w:bottom w:val="none" w:sz="0" w:space="0" w:color="auto"/>
                            <w:right w:val="none" w:sz="0" w:space="0" w:color="auto"/>
                          </w:divBdr>
                        </w:div>
                      </w:divsChild>
                    </w:div>
                    <w:div w:id="19092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5490">
          <w:marLeft w:val="0"/>
          <w:marRight w:val="0"/>
          <w:marTop w:val="0"/>
          <w:marBottom w:val="240"/>
          <w:divBdr>
            <w:top w:val="none" w:sz="0" w:space="0" w:color="auto"/>
            <w:left w:val="none" w:sz="0" w:space="0" w:color="auto"/>
            <w:bottom w:val="none" w:sz="0" w:space="0" w:color="auto"/>
            <w:right w:val="none" w:sz="0" w:space="0" w:color="auto"/>
          </w:divBdr>
          <w:divsChild>
            <w:div w:id="1818447663">
              <w:marLeft w:val="0"/>
              <w:marRight w:val="0"/>
              <w:marTop w:val="0"/>
              <w:marBottom w:val="0"/>
              <w:divBdr>
                <w:top w:val="none" w:sz="0" w:space="0" w:color="auto"/>
                <w:left w:val="none" w:sz="0" w:space="0" w:color="auto"/>
                <w:bottom w:val="none" w:sz="0" w:space="0" w:color="auto"/>
                <w:right w:val="none" w:sz="0" w:space="0" w:color="auto"/>
              </w:divBdr>
              <w:divsChild>
                <w:div w:id="558132590">
                  <w:marLeft w:val="240"/>
                  <w:marRight w:val="0"/>
                  <w:marTop w:val="0"/>
                  <w:marBottom w:val="0"/>
                  <w:divBdr>
                    <w:top w:val="none" w:sz="0" w:space="0" w:color="auto"/>
                    <w:left w:val="none" w:sz="0" w:space="0" w:color="auto"/>
                    <w:bottom w:val="none" w:sz="0" w:space="0" w:color="auto"/>
                    <w:right w:val="none" w:sz="0" w:space="0" w:color="auto"/>
                  </w:divBdr>
                </w:div>
                <w:div w:id="1964530357">
                  <w:marLeft w:val="0"/>
                  <w:marRight w:val="0"/>
                  <w:marTop w:val="0"/>
                  <w:marBottom w:val="0"/>
                  <w:divBdr>
                    <w:top w:val="none" w:sz="0" w:space="0" w:color="auto"/>
                    <w:left w:val="none" w:sz="0" w:space="0" w:color="auto"/>
                    <w:bottom w:val="none" w:sz="0" w:space="0" w:color="auto"/>
                    <w:right w:val="none" w:sz="0" w:space="0" w:color="auto"/>
                  </w:divBdr>
                  <w:divsChild>
                    <w:div w:id="277612989">
                      <w:marLeft w:val="0"/>
                      <w:marRight w:val="0"/>
                      <w:marTop w:val="0"/>
                      <w:marBottom w:val="0"/>
                      <w:divBdr>
                        <w:top w:val="none" w:sz="0" w:space="0" w:color="auto"/>
                        <w:left w:val="none" w:sz="0" w:space="0" w:color="auto"/>
                        <w:bottom w:val="none" w:sz="0" w:space="0" w:color="auto"/>
                        <w:right w:val="none" w:sz="0" w:space="0" w:color="auto"/>
                      </w:divBdr>
                      <w:divsChild>
                        <w:div w:id="1273172691">
                          <w:marLeft w:val="0"/>
                          <w:marRight w:val="0"/>
                          <w:marTop w:val="0"/>
                          <w:marBottom w:val="0"/>
                          <w:divBdr>
                            <w:top w:val="none" w:sz="0" w:space="0" w:color="auto"/>
                            <w:left w:val="none" w:sz="0" w:space="0" w:color="auto"/>
                            <w:bottom w:val="none" w:sz="0" w:space="0" w:color="auto"/>
                            <w:right w:val="none" w:sz="0" w:space="0" w:color="auto"/>
                          </w:divBdr>
                        </w:div>
                        <w:div w:id="1172641924">
                          <w:marLeft w:val="0"/>
                          <w:marRight w:val="0"/>
                          <w:marTop w:val="120"/>
                          <w:marBottom w:val="0"/>
                          <w:divBdr>
                            <w:top w:val="none" w:sz="0" w:space="0" w:color="auto"/>
                            <w:left w:val="none" w:sz="0" w:space="0" w:color="auto"/>
                            <w:bottom w:val="none" w:sz="0" w:space="0" w:color="auto"/>
                            <w:right w:val="none" w:sz="0" w:space="0" w:color="auto"/>
                          </w:divBdr>
                        </w:div>
                      </w:divsChild>
                    </w:div>
                    <w:div w:id="1818766862">
                      <w:marLeft w:val="0"/>
                      <w:marRight w:val="0"/>
                      <w:marTop w:val="0"/>
                      <w:marBottom w:val="0"/>
                      <w:divBdr>
                        <w:top w:val="none" w:sz="0" w:space="0" w:color="auto"/>
                        <w:left w:val="none" w:sz="0" w:space="0" w:color="auto"/>
                        <w:bottom w:val="none" w:sz="0" w:space="0" w:color="auto"/>
                        <w:right w:val="none" w:sz="0" w:space="0" w:color="auto"/>
                      </w:divBdr>
                      <w:divsChild>
                        <w:div w:id="20664631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7403">
          <w:marLeft w:val="0"/>
          <w:marRight w:val="0"/>
          <w:marTop w:val="0"/>
          <w:marBottom w:val="240"/>
          <w:divBdr>
            <w:top w:val="none" w:sz="0" w:space="0" w:color="auto"/>
            <w:left w:val="none" w:sz="0" w:space="0" w:color="auto"/>
            <w:bottom w:val="none" w:sz="0" w:space="0" w:color="auto"/>
            <w:right w:val="none" w:sz="0" w:space="0" w:color="auto"/>
          </w:divBdr>
          <w:divsChild>
            <w:div w:id="1394158492">
              <w:marLeft w:val="0"/>
              <w:marRight w:val="0"/>
              <w:marTop w:val="0"/>
              <w:marBottom w:val="0"/>
              <w:divBdr>
                <w:top w:val="none" w:sz="0" w:space="0" w:color="auto"/>
                <w:left w:val="none" w:sz="0" w:space="0" w:color="auto"/>
                <w:bottom w:val="none" w:sz="0" w:space="0" w:color="auto"/>
                <w:right w:val="none" w:sz="0" w:space="0" w:color="auto"/>
              </w:divBdr>
              <w:divsChild>
                <w:div w:id="1574851398">
                  <w:marLeft w:val="0"/>
                  <w:marRight w:val="0"/>
                  <w:marTop w:val="0"/>
                  <w:marBottom w:val="0"/>
                  <w:divBdr>
                    <w:top w:val="none" w:sz="0" w:space="0" w:color="auto"/>
                    <w:left w:val="none" w:sz="0" w:space="0" w:color="auto"/>
                    <w:bottom w:val="none" w:sz="0" w:space="0" w:color="auto"/>
                    <w:right w:val="none" w:sz="0" w:space="0" w:color="auto"/>
                  </w:divBdr>
                  <w:divsChild>
                    <w:div w:id="1111976132">
                      <w:marLeft w:val="0"/>
                      <w:marRight w:val="0"/>
                      <w:marTop w:val="0"/>
                      <w:marBottom w:val="0"/>
                      <w:divBdr>
                        <w:top w:val="none" w:sz="0" w:space="0" w:color="auto"/>
                        <w:left w:val="none" w:sz="0" w:space="0" w:color="auto"/>
                        <w:bottom w:val="none" w:sz="0" w:space="0" w:color="auto"/>
                        <w:right w:val="none" w:sz="0" w:space="0" w:color="auto"/>
                      </w:divBdr>
                      <w:divsChild>
                        <w:div w:id="545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59316">
      <w:bodyDiv w:val="1"/>
      <w:marLeft w:val="0"/>
      <w:marRight w:val="0"/>
      <w:marTop w:val="0"/>
      <w:marBottom w:val="0"/>
      <w:divBdr>
        <w:top w:val="none" w:sz="0" w:space="0" w:color="auto"/>
        <w:left w:val="none" w:sz="0" w:space="0" w:color="auto"/>
        <w:bottom w:val="none" w:sz="0" w:space="0" w:color="auto"/>
        <w:right w:val="none" w:sz="0" w:space="0" w:color="auto"/>
      </w:divBdr>
    </w:div>
    <w:div w:id="1138960085">
      <w:bodyDiv w:val="1"/>
      <w:marLeft w:val="0"/>
      <w:marRight w:val="0"/>
      <w:marTop w:val="0"/>
      <w:marBottom w:val="0"/>
      <w:divBdr>
        <w:top w:val="none" w:sz="0" w:space="0" w:color="auto"/>
        <w:left w:val="none" w:sz="0" w:space="0" w:color="auto"/>
        <w:bottom w:val="none" w:sz="0" w:space="0" w:color="auto"/>
        <w:right w:val="none" w:sz="0" w:space="0" w:color="auto"/>
      </w:divBdr>
    </w:div>
    <w:div w:id="191497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insight.netapp.com/las-vegas/index.aspx" TargetMode="External"/><Relationship Id="rId39" Type="http://schemas.openxmlformats.org/officeDocument/2006/relationships/hyperlink" Target="https://zoom.us/webinar/register/WN_HWZBHFhUTNy2UD4uWjUbZg" TargetMode="External"/><Relationship Id="rId21" Type="http://schemas.openxmlformats.org/officeDocument/2006/relationships/image" Target="media/image10.png"/><Relationship Id="rId34" Type="http://schemas.openxmlformats.org/officeDocument/2006/relationships/hyperlink" Target="https://us02web.zoom.us/webinar/register/WN_UetraALLScOtMqr0iNFPTg" TargetMode="External"/><Relationship Id="rId42" Type="http://schemas.openxmlformats.org/officeDocument/2006/relationships/image" Target="media/image12.png"/><Relationship Id="rId47" Type="http://schemas.openxmlformats.org/officeDocument/2006/relationships/hyperlink" Target="https://www.lightbitslabs.com/" TargetMode="External"/><Relationship Id="rId50" Type="http://schemas.openxmlformats.org/officeDocument/2006/relationships/hyperlink" Target="https://www.lightbitslabs.com/" TargetMode="External"/><Relationship Id="rId55" Type="http://schemas.openxmlformats.org/officeDocument/2006/relationships/theme" Target="theme/theme1.xml"/><Relationship Id="rId7" Type="http://schemas.openxmlformats.org/officeDocument/2006/relationships/hyperlink" Target="https://www.theverge.com/2020/7/30/21346844/nasa-mars-2020-rover-perseverance-launch-atlas-v-success-travel-time" TargetMode="External"/><Relationship Id="rId12" Type="http://schemas.openxmlformats.org/officeDocument/2006/relationships/hyperlink" Target="https://blocksandfiles.com/2020/08/16/enterprise-storage-news-wekaio/" TargetMode="External"/><Relationship Id="rId17" Type="http://schemas.openxmlformats.org/officeDocument/2006/relationships/hyperlink" Target="https://us02web.zoom.us/webinar/register/WN_UetraALLScOtMqr0iNFPTg" TargetMode="External"/><Relationship Id="rId25" Type="http://schemas.openxmlformats.org/officeDocument/2006/relationships/hyperlink" Target="https://www.vmworld.com/en/us/index.html" TargetMode="External"/><Relationship Id="rId33" Type="http://schemas.openxmlformats.org/officeDocument/2006/relationships/hyperlink" Target="http://www.g2minc.com/research/webinars" TargetMode="External"/><Relationship Id="rId38" Type="http://schemas.openxmlformats.org/officeDocument/2006/relationships/hyperlink" Target="https://us02web.zoom.us/webinar/register/WN_UetraALLScOtMqr0iNFPTg" TargetMode="External"/><Relationship Id="rId46" Type="http://schemas.openxmlformats.org/officeDocument/2006/relationships/hyperlink" Target="https://zoom.us/webinar/register/WN_fX9wUaSgROG9ICRjjXetQQ"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broadcom.com/" TargetMode="External"/><Relationship Id="rId29" Type="http://schemas.openxmlformats.org/officeDocument/2006/relationships/hyperlink" Target="mailto:mike.heumann@g2minc.com" TargetMode="External"/><Relationship Id="rId41" Type="http://schemas.openxmlformats.org/officeDocument/2006/relationships/hyperlink" Target="https://zoom.us/webinar/register/WN_fX9wUaSgROG9ICRjjXetQQ"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eka.io/" TargetMode="External"/><Relationship Id="rId24" Type="http://schemas.openxmlformats.org/officeDocument/2006/relationships/hyperlink" Target="https://www.microsoft.com/en-us/ignite" TargetMode="External"/><Relationship Id="rId32" Type="http://schemas.openxmlformats.org/officeDocument/2006/relationships/hyperlink" Target="https://www.b-plus.com/de/home" TargetMode="External"/><Relationship Id="rId37" Type="http://schemas.openxmlformats.org/officeDocument/2006/relationships/hyperlink" Target="https://zoom.us/webinar/register/WN_fX9wUaSgROG9ICRjjXetQQ" TargetMode="External"/><Relationship Id="rId40" Type="http://schemas.openxmlformats.org/officeDocument/2006/relationships/hyperlink" Target="https://zoom.us/webinar/register/WN_ATW81R24Sp-eAAs-EcIEmA" TargetMode="External"/><Relationship Id="rId45" Type="http://schemas.openxmlformats.org/officeDocument/2006/relationships/hyperlink" Target="https://zoom.us/webinar/register/WN_ATW81R24Sp-eAAs-EcIEmA" TargetMode="External"/><Relationship Id="rId53"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snia.org/events/storage-developer" TargetMode="External"/><Relationship Id="rId28" Type="http://schemas.openxmlformats.org/officeDocument/2006/relationships/hyperlink" Target="https://sc20.supercomputing.org/" TargetMode="External"/><Relationship Id="rId36" Type="http://schemas.openxmlformats.org/officeDocument/2006/relationships/hyperlink" Target="https://zoom.us/webinar/register/WN_ATW81R24Sp-eAAs-EcIEmA" TargetMode="External"/><Relationship Id="rId49" Type="http://schemas.openxmlformats.org/officeDocument/2006/relationships/hyperlink" Target="https://www.westerndigital.com/"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weka.io/" TargetMode="External"/><Relationship Id="rId44" Type="http://schemas.openxmlformats.org/officeDocument/2006/relationships/hyperlink" Target="https://zoom.us/webinar/register/WN_HWZBHFhUTNy2UD4uWjUbZg" TargetMode="External"/><Relationship Id="rId52" Type="http://schemas.openxmlformats.org/officeDocument/2006/relationships/hyperlink" Target="https://www.westerndigital.com/" TargetMode="External"/><Relationship Id="rId4" Type="http://schemas.openxmlformats.org/officeDocument/2006/relationships/webSettings" Target="webSettings.xml"/><Relationship Id="rId9" Type="http://schemas.openxmlformats.org/officeDocument/2006/relationships/hyperlink" Target="https://news.developer.nvidia.com/isc20-featured-demo-visualizing-150-terabytes-of-data/"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www.flashmemorysummit.com/" TargetMode="External"/><Relationship Id="rId30" Type="http://schemas.openxmlformats.org/officeDocument/2006/relationships/hyperlink" Target="https://www.nvidia.com/en-us/" TargetMode="External"/><Relationship Id="rId35" Type="http://schemas.openxmlformats.org/officeDocument/2006/relationships/hyperlink" Target="https://zoom.us/webinar/register/WN_HWZBHFhUTNy2UD4uWjUbZg" TargetMode="External"/><Relationship Id="rId43" Type="http://schemas.openxmlformats.org/officeDocument/2006/relationships/hyperlink" Target="https://us02web.zoom.us/webinar/register/WN_UetraALLScOtMqr0iNFPTg" TargetMode="External"/><Relationship Id="rId48" Type="http://schemas.openxmlformats.org/officeDocument/2006/relationships/hyperlink" Target="https://www.samsung.com/us/" TargetMode="External"/><Relationship Id="rId8" Type="http://schemas.openxmlformats.org/officeDocument/2006/relationships/hyperlink" Target="https://www.nvidia.com/en-us/" TargetMode="External"/><Relationship Id="rId51" Type="http://schemas.openxmlformats.org/officeDocument/2006/relationships/hyperlink" Target="https://www.samsung.com/u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7</Pages>
  <Words>2117</Words>
  <Characters>12069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Heumann</dc:creator>
  <cp:keywords/>
  <dc:description/>
  <cp:lastModifiedBy>Karen Heumann</cp:lastModifiedBy>
  <cp:revision>5</cp:revision>
  <dcterms:created xsi:type="dcterms:W3CDTF">2020-08-18T20:35:00Z</dcterms:created>
  <dcterms:modified xsi:type="dcterms:W3CDTF">2021-07-14T14:40:00Z</dcterms:modified>
</cp:coreProperties>
</file>